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92" w:rsidRPr="005B1F22" w:rsidRDefault="00787B92" w:rsidP="0008169D">
      <w:pPr>
        <w:jc w:val="both"/>
        <w:rPr>
          <w:b/>
          <w:sz w:val="32"/>
          <w:szCs w:val="32"/>
        </w:rPr>
      </w:pP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СОБРАНИЕ ДЕПУТАТОВ</w:t>
      </w: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БОЛЬШЕЖИРОВСКОГО СЕЛЬСОВЕТА</w:t>
      </w:r>
    </w:p>
    <w:p w:rsidR="00787B92" w:rsidRDefault="00787B92" w:rsidP="0008169D">
      <w:pPr>
        <w:jc w:val="both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ФАТЕЖСКОГО РАЙОНА</w:t>
      </w: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РЕШЕНИЕ</w:t>
      </w: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31 января</w:t>
      </w:r>
      <w:r w:rsidRPr="005B1F22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Pr="005B1F22">
        <w:rPr>
          <w:b/>
          <w:sz w:val="32"/>
          <w:szCs w:val="32"/>
        </w:rPr>
        <w:t xml:space="preserve">г. № </w:t>
      </w:r>
      <w:r>
        <w:rPr>
          <w:b/>
          <w:sz w:val="32"/>
          <w:szCs w:val="32"/>
        </w:rPr>
        <w:t>144</w:t>
      </w: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Об утверждении стоимости услуг, предоставляемых</w:t>
      </w: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  <w:r w:rsidRPr="005B1F22">
        <w:rPr>
          <w:b/>
          <w:sz w:val="32"/>
          <w:szCs w:val="32"/>
        </w:rPr>
        <w:t>согласно гарантированному перечню услуг на погребение</w:t>
      </w: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</w:p>
    <w:p w:rsidR="00787B92" w:rsidRDefault="00787B92" w:rsidP="0008169D">
      <w:pPr>
        <w:jc w:val="both"/>
        <w:rPr>
          <w:b/>
          <w:sz w:val="32"/>
          <w:szCs w:val="32"/>
        </w:rPr>
      </w:pPr>
    </w:p>
    <w:p w:rsidR="00787B92" w:rsidRPr="005B1F22" w:rsidRDefault="00787B92" w:rsidP="0008169D">
      <w:pPr>
        <w:jc w:val="both"/>
        <w:rPr>
          <w:b/>
          <w:sz w:val="32"/>
          <w:szCs w:val="32"/>
        </w:rPr>
      </w:pPr>
    </w:p>
    <w:p w:rsidR="00787B92" w:rsidRPr="005B1F22" w:rsidRDefault="00787B92" w:rsidP="0008169D">
      <w:pPr>
        <w:pStyle w:val="a0"/>
        <w:ind w:firstLine="567"/>
        <w:jc w:val="both"/>
      </w:pPr>
      <w:r w:rsidRPr="005B1F22">
        <w:t>В</w:t>
      </w:r>
      <w:r>
        <w:t xml:space="preserve">о исполнение </w:t>
      </w:r>
      <w:r w:rsidRPr="005B1F22">
        <w:t xml:space="preserve"> </w:t>
      </w:r>
      <w:r>
        <w:t>Федерального закона от 12.01.1996г. № 8-ФЗ «О погребении и похоронном деле», и в соответствии с Постановлением Правительства Российской Федерации от 12.10.2010г.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пообия на погребение»,</w:t>
      </w:r>
      <w:r w:rsidRPr="005B1F22">
        <w:t xml:space="preserve"> Собрание депутатов Большежировского сельсовета Фатежского района </w:t>
      </w:r>
      <w:r>
        <w:t xml:space="preserve">Курской области </w:t>
      </w:r>
      <w:r w:rsidRPr="005B1F22">
        <w:t>решило:</w:t>
      </w:r>
    </w:p>
    <w:p w:rsidR="00787B92" w:rsidRPr="005B1F22" w:rsidRDefault="00787B92" w:rsidP="0008169D">
      <w:pPr>
        <w:ind w:firstLine="709"/>
        <w:jc w:val="both"/>
        <w:rPr>
          <w:sz w:val="24"/>
        </w:rPr>
      </w:pPr>
      <w:r w:rsidRPr="005B1F22">
        <w:rPr>
          <w:sz w:val="24"/>
        </w:rPr>
        <w:t xml:space="preserve"> 1. Утвердить </w:t>
      </w:r>
      <w:r>
        <w:rPr>
          <w:sz w:val="24"/>
        </w:rPr>
        <w:t xml:space="preserve">стоимость ритуальных услуг, предоставляемых </w:t>
      </w:r>
      <w:r w:rsidRPr="005B1F22">
        <w:rPr>
          <w:sz w:val="24"/>
        </w:rPr>
        <w:t>в соответствии со ст. 9 Федерального закона от 12.01.1996г № 8-ФЗ «О погребении и похоронном деле» (приложение №1)</w:t>
      </w:r>
      <w:r>
        <w:rPr>
          <w:sz w:val="24"/>
        </w:rPr>
        <w:t xml:space="preserve"> на 2020 год</w:t>
      </w:r>
      <w:r w:rsidRPr="005B1F22">
        <w:rPr>
          <w:sz w:val="24"/>
        </w:rPr>
        <w:t>.</w:t>
      </w:r>
    </w:p>
    <w:p w:rsidR="00787B92" w:rsidRPr="005B1F22" w:rsidRDefault="00787B92" w:rsidP="0008169D">
      <w:pPr>
        <w:ind w:firstLine="709"/>
        <w:jc w:val="both"/>
        <w:rPr>
          <w:sz w:val="24"/>
        </w:rPr>
      </w:pPr>
      <w:r w:rsidRPr="005B1F22">
        <w:rPr>
          <w:sz w:val="24"/>
        </w:rPr>
        <w:t xml:space="preserve"> 2. Утвердить </w:t>
      </w:r>
      <w:r>
        <w:rPr>
          <w:sz w:val="24"/>
        </w:rPr>
        <w:t>стоимость</w:t>
      </w:r>
      <w:r w:rsidRPr="005B1F22">
        <w:rPr>
          <w:sz w:val="24"/>
        </w:rPr>
        <w:t xml:space="preserve"> ри</w:t>
      </w:r>
      <w:r>
        <w:rPr>
          <w:sz w:val="24"/>
        </w:rPr>
        <w:t>туальных услуг, предоставляемых</w:t>
      </w:r>
      <w:r w:rsidRPr="005B1F22">
        <w:rPr>
          <w:sz w:val="24"/>
        </w:rPr>
        <w:t xml:space="preserve"> в соответствии со ст. 12 Федерального закона от 12.01.1996г. №8-ФЗ «О погребении и похоронном деле», оказываемые специализированными службами по вопросам похоронного дела, на погребение умерших (погибших), не имеющих супруга, близких родственников, иных родственников либо законного представителя умершего (приложение №2)</w:t>
      </w:r>
      <w:r>
        <w:rPr>
          <w:sz w:val="24"/>
        </w:rPr>
        <w:t xml:space="preserve"> на 2020 год</w:t>
      </w:r>
      <w:r w:rsidRPr="005B1F22">
        <w:rPr>
          <w:sz w:val="24"/>
        </w:rPr>
        <w:t>.</w:t>
      </w:r>
    </w:p>
    <w:p w:rsidR="00787B92" w:rsidRDefault="00787B92" w:rsidP="0008169D">
      <w:pPr>
        <w:ind w:firstLine="709"/>
        <w:jc w:val="both"/>
        <w:rPr>
          <w:rFonts w:cs="Arial"/>
          <w:bCs/>
          <w:sz w:val="24"/>
        </w:rPr>
      </w:pPr>
      <w:r w:rsidRPr="005B1F22">
        <w:rPr>
          <w:sz w:val="24"/>
        </w:rPr>
        <w:t xml:space="preserve">3. Признать утратившим силу решение Собрания депутатов Большежировского сельсовета Фатежского района </w:t>
      </w:r>
      <w:r>
        <w:rPr>
          <w:sz w:val="24"/>
        </w:rPr>
        <w:t xml:space="preserve">Курской области </w:t>
      </w:r>
      <w:r w:rsidRPr="005B1F22">
        <w:rPr>
          <w:sz w:val="24"/>
        </w:rPr>
        <w:t xml:space="preserve">от </w:t>
      </w:r>
      <w:r>
        <w:rPr>
          <w:sz w:val="24"/>
        </w:rPr>
        <w:t>29.01</w:t>
      </w:r>
      <w:r w:rsidRPr="005B1F22">
        <w:rPr>
          <w:sz w:val="24"/>
        </w:rPr>
        <w:t>.201</w:t>
      </w:r>
      <w:r>
        <w:rPr>
          <w:sz w:val="24"/>
        </w:rPr>
        <w:t>9 года № 123</w:t>
      </w:r>
      <w:r w:rsidRPr="005B1F22">
        <w:rPr>
          <w:sz w:val="24"/>
        </w:rPr>
        <w:t xml:space="preserve"> «Об утверждении стоимости услуги предоставляемые согласно гарантированному перечню услуг на погребение»</w:t>
      </w:r>
      <w:r w:rsidRPr="005B1F22">
        <w:rPr>
          <w:rFonts w:cs="Arial"/>
          <w:bCs/>
          <w:sz w:val="24"/>
        </w:rPr>
        <w:t>.</w:t>
      </w:r>
    </w:p>
    <w:p w:rsidR="00787B92" w:rsidRPr="005B1F22" w:rsidRDefault="00787B92" w:rsidP="0008169D">
      <w:pPr>
        <w:ind w:firstLine="709"/>
        <w:jc w:val="both"/>
        <w:rPr>
          <w:sz w:val="24"/>
        </w:rPr>
      </w:pPr>
      <w:r>
        <w:rPr>
          <w:sz w:val="24"/>
        </w:rPr>
        <w:t>5</w:t>
      </w:r>
      <w:r w:rsidRPr="005B1F22">
        <w:rPr>
          <w:sz w:val="24"/>
        </w:rPr>
        <w:t xml:space="preserve">. Решение </w:t>
      </w:r>
      <w:r>
        <w:rPr>
          <w:sz w:val="24"/>
        </w:rPr>
        <w:t xml:space="preserve">подлежит официальному обнародованию и вступает в силу </w:t>
      </w:r>
      <w:r w:rsidRPr="005B1F22">
        <w:rPr>
          <w:sz w:val="24"/>
        </w:rPr>
        <w:t xml:space="preserve">с 1 </w:t>
      </w:r>
      <w:r>
        <w:rPr>
          <w:sz w:val="24"/>
        </w:rPr>
        <w:t>февраля 2020</w:t>
      </w:r>
      <w:r w:rsidRPr="005B1F22">
        <w:rPr>
          <w:sz w:val="24"/>
        </w:rPr>
        <w:t xml:space="preserve"> года.</w:t>
      </w:r>
    </w:p>
    <w:p w:rsidR="00787B92" w:rsidRPr="005B1F22" w:rsidRDefault="00787B92" w:rsidP="0008169D">
      <w:pPr>
        <w:jc w:val="both"/>
        <w:rPr>
          <w:sz w:val="24"/>
        </w:rPr>
      </w:pPr>
      <w:r w:rsidRPr="005B1F22">
        <w:rPr>
          <w:sz w:val="24"/>
        </w:rPr>
        <w:t xml:space="preserve"> </w:t>
      </w: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  <w:r>
        <w:rPr>
          <w:sz w:val="24"/>
        </w:rPr>
        <w:t>Председатель Собрания депутатов</w:t>
      </w:r>
    </w:p>
    <w:p w:rsidR="00787B92" w:rsidRDefault="00787B92" w:rsidP="0008169D">
      <w:pPr>
        <w:jc w:val="both"/>
        <w:rPr>
          <w:sz w:val="24"/>
        </w:rPr>
      </w:pPr>
      <w:r>
        <w:rPr>
          <w:sz w:val="24"/>
        </w:rPr>
        <w:t xml:space="preserve"> Большежировского сельсовета </w:t>
      </w:r>
    </w:p>
    <w:p w:rsidR="00787B92" w:rsidRDefault="00787B92" w:rsidP="0008169D">
      <w:pPr>
        <w:jc w:val="both"/>
        <w:rPr>
          <w:sz w:val="24"/>
        </w:rPr>
      </w:pPr>
      <w:r>
        <w:rPr>
          <w:sz w:val="24"/>
        </w:rPr>
        <w:t>Фатежского района Курской области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Г.В.Николаенко</w:t>
      </w:r>
    </w:p>
    <w:p w:rsidR="00787B92" w:rsidRDefault="00787B92" w:rsidP="0008169D">
      <w:pPr>
        <w:jc w:val="both"/>
        <w:rPr>
          <w:sz w:val="24"/>
        </w:rPr>
      </w:pPr>
    </w:p>
    <w:p w:rsidR="00787B92" w:rsidRPr="005B1F22" w:rsidRDefault="00787B92" w:rsidP="0008169D">
      <w:pPr>
        <w:jc w:val="both"/>
        <w:rPr>
          <w:sz w:val="24"/>
        </w:rPr>
      </w:pPr>
    </w:p>
    <w:p w:rsidR="00787B92" w:rsidRPr="005B1F22" w:rsidRDefault="00787B92" w:rsidP="0008169D">
      <w:pPr>
        <w:jc w:val="both"/>
        <w:rPr>
          <w:sz w:val="24"/>
        </w:rPr>
      </w:pPr>
      <w:r w:rsidRPr="005B1F22">
        <w:rPr>
          <w:sz w:val="24"/>
        </w:rPr>
        <w:t xml:space="preserve">Глава Большежировского сельсовета </w:t>
      </w:r>
    </w:p>
    <w:p w:rsidR="00787B92" w:rsidRDefault="00787B92" w:rsidP="0008169D">
      <w:pPr>
        <w:jc w:val="both"/>
        <w:rPr>
          <w:sz w:val="24"/>
        </w:rPr>
      </w:pPr>
      <w:r w:rsidRPr="005B1F22">
        <w:rPr>
          <w:sz w:val="24"/>
        </w:rPr>
        <w:t>Фатежского района</w:t>
      </w:r>
      <w:r w:rsidRPr="005B1F22">
        <w:rPr>
          <w:sz w:val="24"/>
        </w:rPr>
        <w:tab/>
      </w:r>
      <w:r w:rsidRPr="005B1F22">
        <w:rPr>
          <w:sz w:val="24"/>
        </w:rPr>
        <w:tab/>
      </w:r>
      <w:r w:rsidRPr="005B1F22">
        <w:rPr>
          <w:sz w:val="24"/>
        </w:rPr>
        <w:tab/>
      </w:r>
      <w:r w:rsidRPr="005B1F22">
        <w:rPr>
          <w:sz w:val="24"/>
        </w:rPr>
        <w:tab/>
      </w:r>
      <w:r w:rsidRPr="005B1F22">
        <w:rPr>
          <w:sz w:val="24"/>
        </w:rPr>
        <w:tab/>
      </w:r>
      <w:r w:rsidRPr="005B1F22">
        <w:rPr>
          <w:sz w:val="24"/>
        </w:rPr>
        <w:tab/>
      </w:r>
      <w:r w:rsidRPr="005B1F22">
        <w:rPr>
          <w:sz w:val="24"/>
        </w:rPr>
        <w:tab/>
      </w:r>
      <w:r>
        <w:rPr>
          <w:sz w:val="24"/>
        </w:rPr>
        <w:t>У.Н.Субботина</w:t>
      </w:r>
    </w:p>
    <w:p w:rsidR="00787B92" w:rsidRPr="00783BF5" w:rsidRDefault="00787B92" w:rsidP="0008169D">
      <w:pPr>
        <w:jc w:val="right"/>
        <w:rPr>
          <w:sz w:val="24"/>
        </w:rPr>
      </w:pPr>
      <w:r w:rsidRPr="00783BF5">
        <w:rPr>
          <w:sz w:val="24"/>
        </w:rPr>
        <w:t>Приложение №1</w:t>
      </w:r>
    </w:p>
    <w:p w:rsidR="00787B92" w:rsidRPr="00783BF5" w:rsidRDefault="00787B92" w:rsidP="0008169D">
      <w:pPr>
        <w:jc w:val="right"/>
        <w:rPr>
          <w:sz w:val="24"/>
        </w:rPr>
      </w:pPr>
      <w:r w:rsidRPr="00783BF5">
        <w:rPr>
          <w:sz w:val="24"/>
        </w:rPr>
        <w:t>к решению Собрания депутатов</w:t>
      </w:r>
    </w:p>
    <w:p w:rsidR="00787B92" w:rsidRPr="00783BF5" w:rsidRDefault="00787B92" w:rsidP="0008169D">
      <w:pPr>
        <w:jc w:val="right"/>
        <w:rPr>
          <w:sz w:val="24"/>
        </w:rPr>
      </w:pPr>
      <w:r>
        <w:rPr>
          <w:sz w:val="24"/>
        </w:rPr>
        <w:t xml:space="preserve">Большежировского </w:t>
      </w:r>
      <w:r w:rsidRPr="00783BF5">
        <w:rPr>
          <w:sz w:val="24"/>
        </w:rPr>
        <w:t>сельсовета</w:t>
      </w:r>
    </w:p>
    <w:p w:rsidR="00787B92" w:rsidRPr="00783BF5" w:rsidRDefault="00787B92" w:rsidP="0008169D">
      <w:pPr>
        <w:jc w:val="right"/>
        <w:rPr>
          <w:sz w:val="24"/>
        </w:rPr>
      </w:pPr>
      <w:r w:rsidRPr="00783BF5">
        <w:rPr>
          <w:sz w:val="24"/>
        </w:rPr>
        <w:t>Фатежского района Курской области</w:t>
      </w:r>
    </w:p>
    <w:p w:rsidR="00787B92" w:rsidRPr="006D535E" w:rsidRDefault="00787B92" w:rsidP="0008169D">
      <w:pPr>
        <w:jc w:val="right"/>
        <w:rPr>
          <w:sz w:val="24"/>
        </w:rPr>
      </w:pPr>
      <w:r>
        <w:rPr>
          <w:sz w:val="24"/>
        </w:rPr>
        <w:t>31.01.2020</w:t>
      </w:r>
      <w:r w:rsidRPr="006D535E">
        <w:rPr>
          <w:sz w:val="24"/>
        </w:rPr>
        <w:t xml:space="preserve"> года №</w:t>
      </w:r>
      <w:r>
        <w:rPr>
          <w:sz w:val="24"/>
        </w:rPr>
        <w:t xml:space="preserve"> 144</w:t>
      </w:r>
    </w:p>
    <w:p w:rsidR="00787B92" w:rsidRDefault="00787B92" w:rsidP="0008169D">
      <w:pPr>
        <w:jc w:val="right"/>
        <w:rPr>
          <w:rFonts w:cs="Arial"/>
          <w:sz w:val="24"/>
        </w:rPr>
      </w:pPr>
      <w:r w:rsidRPr="00783BF5">
        <w:rPr>
          <w:rFonts w:cs="Arial"/>
          <w:sz w:val="24"/>
        </w:rPr>
        <w:t xml:space="preserve"> «Об утверждении стоимости услуг</w:t>
      </w:r>
      <w:r>
        <w:rPr>
          <w:rFonts w:cs="Arial"/>
          <w:sz w:val="24"/>
        </w:rPr>
        <w:t>,</w:t>
      </w:r>
    </w:p>
    <w:p w:rsidR="00787B92" w:rsidRDefault="00787B92" w:rsidP="0008169D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предоставляемых</w:t>
      </w:r>
      <w:r w:rsidRPr="00783BF5">
        <w:rPr>
          <w:rFonts w:cs="Arial"/>
          <w:sz w:val="24"/>
        </w:rPr>
        <w:t xml:space="preserve"> согласно гарантированному </w:t>
      </w:r>
    </w:p>
    <w:p w:rsidR="00787B92" w:rsidRPr="00783BF5" w:rsidRDefault="00787B92" w:rsidP="0008169D">
      <w:pPr>
        <w:jc w:val="right"/>
        <w:rPr>
          <w:rFonts w:cs="Arial"/>
          <w:sz w:val="24"/>
        </w:rPr>
      </w:pPr>
      <w:r w:rsidRPr="00783BF5">
        <w:rPr>
          <w:rFonts w:cs="Arial"/>
          <w:sz w:val="24"/>
        </w:rPr>
        <w:t>перечню услуг на погребение»</w:t>
      </w:r>
    </w:p>
    <w:p w:rsidR="00787B92" w:rsidRDefault="00787B92" w:rsidP="0008169D">
      <w:pPr>
        <w:jc w:val="both"/>
        <w:rPr>
          <w:rFonts w:cs="Arial"/>
          <w:b/>
          <w:sz w:val="32"/>
          <w:szCs w:val="32"/>
        </w:rPr>
      </w:pPr>
    </w:p>
    <w:p w:rsidR="00787B92" w:rsidRPr="00783BF5" w:rsidRDefault="00787B92" w:rsidP="0008169D">
      <w:pPr>
        <w:jc w:val="both"/>
        <w:rPr>
          <w:rFonts w:cs="Arial"/>
          <w:b/>
          <w:sz w:val="32"/>
          <w:szCs w:val="32"/>
        </w:rPr>
      </w:pPr>
    </w:p>
    <w:p w:rsidR="00787B92" w:rsidRPr="00783BF5" w:rsidRDefault="00787B92" w:rsidP="0008169D">
      <w:pPr>
        <w:jc w:val="both"/>
        <w:rPr>
          <w:sz w:val="24"/>
        </w:rPr>
      </w:pPr>
    </w:p>
    <w:p w:rsidR="00787B92" w:rsidRPr="00783BF5" w:rsidRDefault="00787B92" w:rsidP="0008169D">
      <w:pPr>
        <w:jc w:val="center"/>
        <w:rPr>
          <w:sz w:val="24"/>
        </w:rPr>
      </w:pPr>
    </w:p>
    <w:p w:rsidR="00787B92" w:rsidRPr="005B1F22" w:rsidRDefault="00787B92" w:rsidP="0008169D">
      <w:pPr>
        <w:jc w:val="center"/>
        <w:rPr>
          <w:b/>
          <w:bCs/>
          <w:sz w:val="28"/>
          <w:szCs w:val="28"/>
        </w:rPr>
      </w:pPr>
      <w:r w:rsidRPr="005B1F22">
        <w:rPr>
          <w:b/>
          <w:bCs/>
          <w:sz w:val="28"/>
          <w:szCs w:val="28"/>
        </w:rPr>
        <w:t>ТАРИФЫ</w:t>
      </w:r>
    </w:p>
    <w:p w:rsidR="00787B92" w:rsidRPr="005B1F22" w:rsidRDefault="00787B92" w:rsidP="0008169D">
      <w:pPr>
        <w:pStyle w:val="11"/>
        <w:ind w:left="0"/>
        <w:rPr>
          <w:rFonts w:ascii="Arial" w:hAnsi="Arial"/>
          <w:sz w:val="28"/>
          <w:szCs w:val="28"/>
          <w:lang w:val="ru-RU"/>
        </w:rPr>
      </w:pPr>
      <w:r w:rsidRPr="005B1F22">
        <w:rPr>
          <w:rFonts w:ascii="Arial" w:hAnsi="Arial"/>
          <w:sz w:val="28"/>
          <w:szCs w:val="28"/>
          <w:lang w:val="ru-RU"/>
        </w:rPr>
        <w:t>на ритуальные услуги, предоставляемые в соответствии со ст.9 Федерального закона от 12.01.1996 г. №8-ФЗ «О погребении и похоронном деле»</w:t>
      </w:r>
    </w:p>
    <w:p w:rsidR="00787B92" w:rsidRPr="00783BF5" w:rsidRDefault="00787B92" w:rsidP="0008169D">
      <w:pPr>
        <w:pStyle w:val="11"/>
        <w:ind w:left="0"/>
        <w:jc w:val="both"/>
        <w:rPr>
          <w:rFonts w:ascii="Arial" w:hAnsi="Arial"/>
          <w:b w:val="0"/>
          <w:sz w:val="24"/>
          <w:szCs w:val="24"/>
          <w:lang w:val="ru-RU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851"/>
        <w:gridCol w:w="2410"/>
        <w:gridCol w:w="3260"/>
        <w:gridCol w:w="1559"/>
        <w:gridCol w:w="1276"/>
      </w:tblGrid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№</w:t>
            </w:r>
          </w:p>
          <w:p w:rsidR="00787B92" w:rsidRPr="00783BF5" w:rsidRDefault="00787B92" w:rsidP="0008169D">
            <w:pPr>
              <w:ind w:right="-18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/>
                <w:b w:val="0"/>
                <w:sz w:val="24"/>
                <w:szCs w:val="24"/>
              </w:rPr>
            </w:pPr>
            <w:r w:rsidRPr="00783BF5">
              <w:rPr>
                <w:rFonts w:ascii="Arial" w:hAnsi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clear" w:pos="576"/>
                <w:tab w:val="num" w:pos="0"/>
              </w:tabs>
              <w:spacing w:before="0" w:after="0"/>
              <w:ind w:left="-16" w:right="34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Минимальный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</w:rPr>
              <w:t>стандарт (содержание)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Зимний</w:t>
            </w:r>
          </w:p>
          <w:p w:rsidR="00787B92" w:rsidRPr="00783BF5" w:rsidRDefault="00787B92" w:rsidP="0008169D">
            <w:pPr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тариф</w:t>
            </w:r>
            <w:r>
              <w:rPr>
                <w:bCs/>
                <w:sz w:val="24"/>
              </w:rPr>
              <w:t xml:space="preserve"> </w:t>
            </w:r>
            <w:r w:rsidRPr="00783BF5">
              <w:rPr>
                <w:bCs/>
                <w:sz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ind w:left="36" w:right="115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Летний</w:t>
            </w:r>
          </w:p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ind w:left="36" w:right="115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тариф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</w:rPr>
              <w:t>руб.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Оформление документов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Оформление медицинского заключения о смерти, свидетельства о смерти,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для получения социального пособия на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погребение,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 на захоронение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Бесплатно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Бесплатно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Похоронные принадлежности, необходимые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для погребения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left="-16" w:right="34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5D5F67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 w:rsidRPr="005D5F67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860,00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5D5F67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2860,00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Гроб деревянный, обитый х/б тканью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Изготавливается из пиломатериала,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внешние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и внутренние стороны обиты тканью х/б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2400,00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Крест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Деревянный нестроганный, неокрашенный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с регистрационной табличкой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460,00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Транспортные услуги: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left="-16" w:right="34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5D5F67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 w:rsidRPr="005D5F67">
              <w:rPr>
                <w:bCs/>
                <w:sz w:val="24"/>
              </w:rPr>
              <w:t>1300</w:t>
            </w:r>
            <w:r>
              <w:rPr>
                <w:bCs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5D5F67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130</w:t>
            </w:r>
            <w:r w:rsidRPr="005D5F67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,00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Доставка гроба, включая погрузо-разгрузочные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tabs>
                <w:tab w:val="num" w:pos="0"/>
                <w:tab w:val="left" w:pos="6984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вынос гроба;</w:t>
            </w:r>
          </w:p>
          <w:p w:rsidR="00787B92" w:rsidRPr="00783BF5" w:rsidRDefault="00787B92" w:rsidP="0008169D">
            <w:pPr>
              <w:tabs>
                <w:tab w:val="num" w:pos="0"/>
                <w:tab w:val="left" w:pos="6984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погрузка в автокатафалк;</w:t>
            </w:r>
          </w:p>
          <w:p w:rsidR="00787B92" w:rsidRPr="00783BF5" w:rsidRDefault="00787B92" w:rsidP="0008169D">
            <w:pPr>
              <w:tabs>
                <w:tab w:val="num" w:pos="0"/>
                <w:tab w:val="left" w:pos="6984"/>
              </w:tabs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снятие гроба;</w:t>
            </w:r>
          </w:p>
          <w:p w:rsidR="00787B92" w:rsidRPr="00783BF5" w:rsidRDefault="00787B92" w:rsidP="0008169D">
            <w:pPr>
              <w:tabs>
                <w:tab w:val="num" w:pos="0"/>
                <w:tab w:val="left" w:pos="6984"/>
              </w:tabs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доставка по адресу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0</w:t>
            </w:r>
            <w:r w:rsidRPr="00783BF5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5</w:t>
            </w:r>
            <w:r w:rsidRPr="00783BF5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,00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Предоставление катафального автобуса для выполнения услуг по перевозке гроба с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телом умершего из дома или морга к месту захоронения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на одном катафалке, включая обратную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доставку сопровождающих лиц с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места захоронения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(за один час пользования)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  <w:tab w:val="left" w:pos="3024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перевозка гроба с телом умершего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из</w:t>
            </w:r>
          </w:p>
          <w:p w:rsidR="00787B92" w:rsidRPr="00783BF5" w:rsidRDefault="00787B92" w:rsidP="0008169D">
            <w:pPr>
              <w:tabs>
                <w:tab w:val="num" w:pos="0"/>
                <w:tab w:val="left" w:pos="3024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 xml:space="preserve"> дома или морга к месту захоронения;</w:t>
            </w:r>
          </w:p>
          <w:p w:rsidR="00787B92" w:rsidRPr="00783BF5" w:rsidRDefault="00787B92" w:rsidP="0008169D">
            <w:pPr>
              <w:tabs>
                <w:tab w:val="num" w:pos="0"/>
                <w:tab w:val="left" w:pos="3024"/>
              </w:tabs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 xml:space="preserve">обратная доставка сопровождающих </w:t>
            </w:r>
          </w:p>
          <w:p w:rsidR="00787B92" w:rsidRPr="00783BF5" w:rsidRDefault="00787B92" w:rsidP="0008169D">
            <w:pPr>
              <w:tabs>
                <w:tab w:val="num" w:pos="0"/>
                <w:tab w:val="left" w:pos="3024"/>
              </w:tabs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лиц с места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750,00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Услуги кладбища: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  <w:tab w:val="left" w:pos="6984"/>
              </w:tabs>
              <w:snapToGrid w:val="0"/>
              <w:ind w:left="-16" w:right="34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5D5F67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1964,86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1964,86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Перемещение гроба с телом умершего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места погребения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left" w:pos="3024"/>
              </w:tabs>
              <w:snapToGrid w:val="0"/>
              <w:ind w:left="-16" w:right="34"/>
              <w:jc w:val="both"/>
              <w:rPr>
                <w:sz w:val="24"/>
              </w:rPr>
            </w:pPr>
            <w:r w:rsidRPr="00783BF5">
              <w:rPr>
                <w:sz w:val="24"/>
              </w:rPr>
              <w:t>снятие гроба с телом умершего с автокатафалка;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перемещение гроба с телом умершего до места погребения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664,86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664,86</w:t>
            </w:r>
          </w:p>
        </w:tc>
      </w:tr>
      <w:tr w:rsidR="00787B92" w:rsidRPr="00783BF5" w:rsidTr="0008169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Рытье могилы для гроба и комплекс работ по захоронению, в т.ч. установка креста с регистрационной табличкой с надписью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(Ф.И.О. погребенного, дата рождения, дата смерти)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left="-16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расчистка и разметка места для рытья 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могилы ; </w:t>
            </w:r>
          </w:p>
          <w:p w:rsidR="00787B92" w:rsidRPr="00783BF5" w:rsidRDefault="00787B92" w:rsidP="0008169D">
            <w:pPr>
              <w:tabs>
                <w:tab w:val="left" w:pos="6984"/>
              </w:tabs>
              <w:ind w:left="-16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рытье могилы вручную;</w:t>
            </w:r>
          </w:p>
          <w:p w:rsidR="00787B92" w:rsidRPr="00783BF5" w:rsidRDefault="00787B92" w:rsidP="0008169D">
            <w:pPr>
              <w:tabs>
                <w:tab w:val="num" w:pos="0"/>
              </w:tabs>
              <w:ind w:left="-16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забивка крышки гроба и опускание в</w:t>
            </w:r>
            <w:r>
              <w:rPr>
                <w:sz w:val="24"/>
              </w:rPr>
              <w:t xml:space="preserve">  </w:t>
            </w:r>
            <w:r w:rsidRPr="00783BF5">
              <w:rPr>
                <w:sz w:val="24"/>
              </w:rPr>
              <w:t>могилу;</w:t>
            </w:r>
            <w:r>
              <w:rPr>
                <w:sz w:val="24"/>
              </w:rPr>
              <w:t xml:space="preserve"> </w:t>
            </w:r>
          </w:p>
          <w:p w:rsidR="00787B92" w:rsidRPr="00783BF5" w:rsidRDefault="00787B92" w:rsidP="0008169D">
            <w:pPr>
              <w:tabs>
                <w:tab w:val="num" w:pos="0"/>
              </w:tabs>
              <w:ind w:left="-16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засыпка могилы и устройство надгробного холма;</w:t>
            </w:r>
          </w:p>
          <w:p w:rsidR="00787B92" w:rsidRPr="00783BF5" w:rsidRDefault="00787B92" w:rsidP="0008169D">
            <w:pPr>
              <w:tabs>
                <w:tab w:val="left" w:pos="3024"/>
              </w:tabs>
              <w:ind w:left="-16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установка креста с регистрационной табличкой на могиле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1300,00</w:t>
            </w:r>
          </w:p>
        </w:tc>
      </w:tr>
      <w:tr w:rsidR="00787B92" w:rsidRPr="00783BF5" w:rsidTr="0008169D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87B92" w:rsidRPr="00593D64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Итого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left="-288" w:right="-365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6124,86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left="36" w:right="115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6124,86</w:t>
            </w:r>
          </w:p>
        </w:tc>
      </w:tr>
    </w:tbl>
    <w:p w:rsidR="00787B92" w:rsidRDefault="00787B92" w:rsidP="0008169D">
      <w:pPr>
        <w:ind w:left="-1080" w:right="-365"/>
        <w:jc w:val="both"/>
        <w:rPr>
          <w:bCs/>
          <w:sz w:val="24"/>
        </w:rPr>
      </w:pP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>Стоимость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 xml:space="preserve">услуг, предоставляемых </w:t>
      </w:r>
      <w:r>
        <w:rPr>
          <w:bCs/>
          <w:sz w:val="24"/>
        </w:rPr>
        <w:t xml:space="preserve">согласно гарантированному Перечню услуг </w:t>
      </w:r>
      <w:r w:rsidRPr="00783BF5">
        <w:rPr>
          <w:bCs/>
          <w:sz w:val="24"/>
        </w:rPr>
        <w:t xml:space="preserve">на погребение в случае, если умерший </w:t>
      </w:r>
      <w:r>
        <w:rPr>
          <w:bCs/>
          <w:sz w:val="24"/>
        </w:rPr>
        <w:t>не подлежал обязательному социальному страхованию на случай временной нетрудоспособности и в связи с материнством на день смерти и</w:t>
      </w:r>
      <w:r w:rsidRPr="00783BF5">
        <w:rPr>
          <w:bCs/>
          <w:sz w:val="24"/>
        </w:rPr>
        <w:t xml:space="preserve"> не являлся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пенсионером, а также в случае рождения м</w:t>
      </w:r>
      <w:r>
        <w:rPr>
          <w:bCs/>
          <w:sz w:val="24"/>
        </w:rPr>
        <w:t>ертвого ребенка по истечении 154</w:t>
      </w:r>
      <w:r w:rsidRPr="00783BF5">
        <w:rPr>
          <w:bCs/>
          <w:sz w:val="24"/>
        </w:rPr>
        <w:t xml:space="preserve"> дней беременности</w:t>
      </w:r>
      <w:r>
        <w:rPr>
          <w:bCs/>
          <w:sz w:val="24"/>
        </w:rPr>
        <w:t xml:space="preserve"> </w:t>
      </w:r>
    </w:p>
    <w:p w:rsidR="00787B92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 xml:space="preserve">Председатель комитета 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>по тарифам и ценам Курской области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__</w:t>
      </w:r>
      <w:r>
        <w:rPr>
          <w:bCs/>
          <w:sz w:val="24"/>
        </w:rPr>
        <w:t>___</w:t>
      </w:r>
      <w:r w:rsidRPr="00783BF5">
        <w:rPr>
          <w:bCs/>
          <w:sz w:val="24"/>
        </w:rPr>
        <w:t>________ А.В. Карнаушко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 xml:space="preserve">Стоимость услуг, предоставляемых </w:t>
      </w:r>
      <w:r>
        <w:rPr>
          <w:bCs/>
          <w:sz w:val="24"/>
        </w:rPr>
        <w:t xml:space="preserve">согласно гарантированному Перечню услуг </w:t>
      </w:r>
      <w:r w:rsidRPr="00783BF5">
        <w:rPr>
          <w:bCs/>
          <w:sz w:val="24"/>
        </w:rPr>
        <w:t xml:space="preserve">на погребение </w:t>
      </w:r>
      <w:r>
        <w:rPr>
          <w:bCs/>
          <w:sz w:val="24"/>
        </w:rPr>
        <w:t>умерших  пенсионеров не подлежащих обязательному социальному страхованию</w:t>
      </w:r>
      <w:r w:rsidRPr="00783BF5">
        <w:rPr>
          <w:bCs/>
          <w:sz w:val="24"/>
        </w:rPr>
        <w:t>,</w:t>
      </w:r>
      <w:r>
        <w:rPr>
          <w:bCs/>
          <w:sz w:val="24"/>
        </w:rPr>
        <w:t xml:space="preserve"> н</w:t>
      </w:r>
      <w:r w:rsidRPr="00783BF5">
        <w:rPr>
          <w:bCs/>
          <w:sz w:val="24"/>
        </w:rPr>
        <w:t xml:space="preserve">а </w:t>
      </w:r>
      <w:r>
        <w:rPr>
          <w:bCs/>
          <w:sz w:val="24"/>
        </w:rPr>
        <w:t xml:space="preserve">случай временной нетрудоспособности и в связи с материнством на день смерти. 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>
        <w:rPr>
          <w:bCs/>
          <w:sz w:val="24"/>
        </w:rPr>
        <w:t xml:space="preserve">Зам. Управляющего </w:t>
      </w:r>
      <w:r w:rsidRPr="00783BF5">
        <w:rPr>
          <w:bCs/>
          <w:sz w:val="24"/>
        </w:rPr>
        <w:t xml:space="preserve">Отделением 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>ГУ Пенсионного Фонда РФ по Курской области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_____________</w:t>
      </w:r>
      <w:r>
        <w:rPr>
          <w:bCs/>
          <w:sz w:val="24"/>
        </w:rPr>
        <w:t xml:space="preserve"> Н.И.Овчинников</w:t>
      </w:r>
      <w:r w:rsidRPr="00783BF5">
        <w:rPr>
          <w:bCs/>
          <w:sz w:val="24"/>
        </w:rPr>
        <w:t xml:space="preserve"> 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 xml:space="preserve">Стоимость услуг, предоставляемых </w:t>
      </w:r>
      <w:r>
        <w:rPr>
          <w:bCs/>
          <w:sz w:val="24"/>
        </w:rPr>
        <w:t>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>
        <w:rPr>
          <w:bCs/>
          <w:sz w:val="24"/>
        </w:rPr>
        <w:t xml:space="preserve">Управляющий </w:t>
      </w:r>
      <w:r w:rsidRPr="00783BF5">
        <w:rPr>
          <w:bCs/>
          <w:sz w:val="24"/>
        </w:rPr>
        <w:t>ГУ Курского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регионального</w:t>
      </w:r>
      <w:r>
        <w:rPr>
          <w:bCs/>
          <w:sz w:val="24"/>
        </w:rPr>
        <w:t xml:space="preserve"> отделения</w:t>
      </w:r>
      <w:r w:rsidRPr="00783BF5">
        <w:rPr>
          <w:bCs/>
          <w:sz w:val="24"/>
        </w:rPr>
        <w:t xml:space="preserve"> </w:t>
      </w:r>
    </w:p>
    <w:p w:rsidR="00787B92" w:rsidRPr="00783BF5" w:rsidRDefault="00787B92" w:rsidP="0008169D">
      <w:pPr>
        <w:ind w:right="-365"/>
        <w:jc w:val="both"/>
        <w:rPr>
          <w:bCs/>
          <w:sz w:val="24"/>
        </w:rPr>
      </w:pPr>
      <w:r w:rsidRPr="00783BF5">
        <w:rPr>
          <w:bCs/>
          <w:sz w:val="24"/>
        </w:rPr>
        <w:t>Фонда социального страхования РФ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_</w:t>
      </w:r>
      <w:r>
        <w:rPr>
          <w:bCs/>
          <w:sz w:val="24"/>
        </w:rPr>
        <w:t>______</w:t>
      </w:r>
      <w:r w:rsidRPr="00783BF5">
        <w:rPr>
          <w:bCs/>
          <w:sz w:val="24"/>
        </w:rPr>
        <w:t>____________</w:t>
      </w:r>
      <w:r>
        <w:rPr>
          <w:bCs/>
          <w:sz w:val="24"/>
        </w:rPr>
        <w:t xml:space="preserve"> Н.В. Ткачева</w:t>
      </w:r>
      <w:r w:rsidRPr="00783BF5">
        <w:rPr>
          <w:bCs/>
          <w:sz w:val="24"/>
        </w:rPr>
        <w:t xml:space="preserve"> </w:t>
      </w:r>
    </w:p>
    <w:p w:rsidR="00787B92" w:rsidRDefault="00787B92" w:rsidP="0008169D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Default="00787B92" w:rsidP="0008169D">
      <w:pPr>
        <w:jc w:val="both"/>
        <w:rPr>
          <w:sz w:val="24"/>
        </w:rPr>
      </w:pPr>
    </w:p>
    <w:p w:rsidR="00787B92" w:rsidRPr="00783BF5" w:rsidRDefault="00787B92" w:rsidP="0008169D">
      <w:pPr>
        <w:jc w:val="right"/>
        <w:rPr>
          <w:sz w:val="24"/>
        </w:rPr>
      </w:pPr>
      <w:r w:rsidRPr="00783BF5">
        <w:rPr>
          <w:sz w:val="24"/>
        </w:rPr>
        <w:t>Приложение №</w:t>
      </w:r>
      <w:r>
        <w:rPr>
          <w:sz w:val="24"/>
        </w:rPr>
        <w:t>2</w:t>
      </w:r>
    </w:p>
    <w:p w:rsidR="00787B92" w:rsidRDefault="00787B92" w:rsidP="0008169D">
      <w:pPr>
        <w:jc w:val="right"/>
        <w:rPr>
          <w:sz w:val="24"/>
        </w:rPr>
      </w:pPr>
      <w:r>
        <w:rPr>
          <w:sz w:val="24"/>
        </w:rPr>
        <w:t>к решению Собрания депутатов</w:t>
      </w:r>
    </w:p>
    <w:p w:rsidR="00787B92" w:rsidRDefault="00787B92" w:rsidP="0008169D">
      <w:pPr>
        <w:jc w:val="right"/>
        <w:rPr>
          <w:sz w:val="24"/>
        </w:rPr>
      </w:pPr>
      <w:r>
        <w:rPr>
          <w:sz w:val="24"/>
        </w:rPr>
        <w:t>Большежировского сельсовета</w:t>
      </w:r>
    </w:p>
    <w:p w:rsidR="00787B92" w:rsidRDefault="00787B92" w:rsidP="0008169D">
      <w:pPr>
        <w:jc w:val="right"/>
        <w:rPr>
          <w:sz w:val="24"/>
        </w:rPr>
      </w:pPr>
      <w:r>
        <w:rPr>
          <w:sz w:val="24"/>
        </w:rPr>
        <w:t>Фатежского района Курской области</w:t>
      </w:r>
    </w:p>
    <w:p w:rsidR="00787B92" w:rsidRDefault="00787B92" w:rsidP="0008169D">
      <w:pPr>
        <w:jc w:val="right"/>
        <w:rPr>
          <w:sz w:val="24"/>
        </w:rPr>
      </w:pPr>
      <w:r>
        <w:rPr>
          <w:sz w:val="24"/>
        </w:rPr>
        <w:t>31.01.2020 года № 144</w:t>
      </w:r>
    </w:p>
    <w:p w:rsidR="00787B92" w:rsidRDefault="00787B92" w:rsidP="0008169D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 «Об утверждении стоимости услуг,</w:t>
      </w:r>
    </w:p>
    <w:p w:rsidR="00787B92" w:rsidRDefault="00787B92" w:rsidP="0008169D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предоставляемых согласно гарантированному </w:t>
      </w:r>
    </w:p>
    <w:p w:rsidR="00787B92" w:rsidRDefault="00787B92" w:rsidP="0008169D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перечню услуг на погребение»</w:t>
      </w:r>
    </w:p>
    <w:p w:rsidR="00787B92" w:rsidRDefault="00787B92" w:rsidP="0008169D">
      <w:pPr>
        <w:jc w:val="right"/>
        <w:rPr>
          <w:rFonts w:cs="Arial"/>
          <w:sz w:val="24"/>
        </w:rPr>
      </w:pPr>
    </w:p>
    <w:p w:rsidR="00787B92" w:rsidRDefault="00787B92" w:rsidP="0008169D">
      <w:pPr>
        <w:jc w:val="right"/>
        <w:rPr>
          <w:rFonts w:cs="Arial"/>
          <w:sz w:val="24"/>
        </w:rPr>
      </w:pPr>
    </w:p>
    <w:p w:rsidR="00787B92" w:rsidRDefault="00787B92" w:rsidP="0008169D">
      <w:pPr>
        <w:jc w:val="both"/>
        <w:rPr>
          <w:bCs/>
          <w:sz w:val="24"/>
        </w:rPr>
      </w:pPr>
    </w:p>
    <w:p w:rsidR="00787B92" w:rsidRPr="005B1F22" w:rsidRDefault="00787B92" w:rsidP="0008169D">
      <w:pPr>
        <w:jc w:val="center"/>
        <w:rPr>
          <w:rFonts w:cs="Arial"/>
          <w:b/>
          <w:sz w:val="28"/>
          <w:szCs w:val="28"/>
        </w:rPr>
      </w:pPr>
      <w:r w:rsidRPr="005B1F22">
        <w:rPr>
          <w:rFonts w:cs="Arial"/>
          <w:b/>
          <w:bCs/>
          <w:sz w:val="28"/>
          <w:szCs w:val="28"/>
        </w:rPr>
        <w:t xml:space="preserve">Тарифы </w:t>
      </w:r>
      <w:r w:rsidRPr="005B1F22">
        <w:rPr>
          <w:rFonts w:cs="Arial"/>
          <w:b/>
          <w:sz w:val="28"/>
          <w:szCs w:val="28"/>
        </w:rPr>
        <w:t>на ритуальные услуги, предоставляемые в соответствии со ст.12 Федерального закона от 12.01.1996 г. №8-ФЗ «О погребении и похоронном деле»</w:t>
      </w:r>
    </w:p>
    <w:p w:rsidR="00787B92" w:rsidRPr="005B1F22" w:rsidRDefault="00787B92" w:rsidP="0008169D">
      <w:pPr>
        <w:jc w:val="center"/>
        <w:rPr>
          <w:rFonts w:cs="Arial"/>
          <w:b/>
          <w:sz w:val="28"/>
          <w:szCs w:val="28"/>
        </w:rPr>
      </w:pPr>
    </w:p>
    <w:p w:rsidR="00787B92" w:rsidRPr="005B1F22" w:rsidRDefault="00787B92" w:rsidP="0008169D">
      <w:pPr>
        <w:jc w:val="both"/>
        <w:rPr>
          <w:rFonts w:cs="Arial"/>
          <w:b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567"/>
        <w:gridCol w:w="2694"/>
        <w:gridCol w:w="3118"/>
        <w:gridCol w:w="1418"/>
        <w:gridCol w:w="1417"/>
      </w:tblGrid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№</w:t>
            </w:r>
          </w:p>
          <w:p w:rsidR="00787B92" w:rsidRPr="00783BF5" w:rsidRDefault="00787B92" w:rsidP="0008169D">
            <w:pPr>
              <w:ind w:right="-365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3"/>
              <w:tabs>
                <w:tab w:val="clear" w:pos="720"/>
                <w:tab w:val="num" w:pos="0"/>
              </w:tabs>
              <w:spacing w:before="0" w:after="0"/>
              <w:ind w:left="0" w:firstLine="0"/>
              <w:jc w:val="both"/>
              <w:rPr>
                <w:rFonts w:ascii="Arial" w:hAnsi="Arial"/>
                <w:b w:val="0"/>
                <w:sz w:val="24"/>
                <w:szCs w:val="24"/>
              </w:rPr>
            </w:pPr>
            <w:r w:rsidRPr="00783BF5">
              <w:rPr>
                <w:rFonts w:ascii="Arial" w:hAnsi="Arial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clear" w:pos="576"/>
                <w:tab w:val="num" w:pos="0"/>
              </w:tabs>
              <w:spacing w:before="0" w:after="0"/>
              <w:ind w:left="0" w:right="88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Минимальный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</w:rPr>
              <w:t>стандарт (содержание)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Зимний</w:t>
            </w:r>
          </w:p>
          <w:p w:rsidR="00787B92" w:rsidRPr="00783BF5" w:rsidRDefault="00787B92" w:rsidP="0008169D">
            <w:pPr>
              <w:jc w:val="both"/>
              <w:rPr>
                <w:bCs/>
                <w:sz w:val="24"/>
              </w:rPr>
            </w:pPr>
            <w:r w:rsidRPr="00783BF5">
              <w:rPr>
                <w:bCs/>
                <w:sz w:val="24"/>
              </w:rPr>
              <w:t>тариф</w:t>
            </w:r>
            <w:r>
              <w:rPr>
                <w:bCs/>
                <w:sz w:val="24"/>
              </w:rPr>
              <w:t xml:space="preserve"> </w:t>
            </w:r>
            <w:r w:rsidRPr="00783BF5">
              <w:rPr>
                <w:bCs/>
                <w:sz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ind w:left="83" w:right="33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Летний</w:t>
            </w:r>
          </w:p>
          <w:p w:rsidR="00787B92" w:rsidRPr="00783BF5" w:rsidRDefault="00787B92" w:rsidP="0008169D">
            <w:pPr>
              <w:pStyle w:val="Heading2"/>
              <w:numPr>
                <w:ilvl w:val="0"/>
                <w:numId w:val="0"/>
              </w:numPr>
              <w:spacing w:before="0" w:after="0"/>
              <w:ind w:left="83" w:right="33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тариф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</w:rPr>
              <w:t>руб.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Оформление документов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Оформление медицинского заключения о смерти, свидетельства о смерти,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для получения социального пособия на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погребение, справки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 на захоронение, выписки из актовой записи на умерших, личность которых не установлена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 xml:space="preserve">Бесплатно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 xml:space="preserve">Бесплатно 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Похоронные принадлежности, необходимые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для погребения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3360,00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3410,00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2.1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Гроб деревянный, обитый х/б тканью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Изготавливается из пиломатериала,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 xml:space="preserve">внешние 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и внутренние стороны обиты тканью х/б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2400,00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2400,00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2.2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Крест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Деревянный нестроганный, неокрашенный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с регистрационной табличкой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460,00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2.3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Облачение тела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Одежда из хлопчатобумажной ткани:</w:t>
            </w:r>
          </w:p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для мужчин</w:t>
            </w:r>
          </w:p>
          <w:p w:rsidR="00787B92" w:rsidRPr="00783BF5" w:rsidRDefault="00787B92" w:rsidP="0008169D">
            <w:pPr>
              <w:tabs>
                <w:tab w:val="num" w:pos="0"/>
              </w:tabs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для женщин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500,00</w:t>
            </w:r>
          </w:p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kern w:val="2"/>
                <w:sz w:val="24"/>
              </w:rPr>
              <w:t>550,00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Транспортные услуги: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750,00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226B48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26B48">
              <w:rPr>
                <w:b w:val="0"/>
                <w:i w:val="0"/>
                <w:sz w:val="24"/>
                <w:szCs w:val="24"/>
                <w:lang w:val="ru-RU"/>
              </w:rPr>
              <w:t xml:space="preserve">Предоставление катафального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автобуса для выполнения услуг по перевозке гроба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 с телом умершего из дома или морга к месту захоронения </w:t>
            </w:r>
            <w:r w:rsidRPr="00226B48">
              <w:rPr>
                <w:b w:val="0"/>
                <w:i w:val="0"/>
                <w:sz w:val="24"/>
                <w:szCs w:val="24"/>
                <w:lang w:val="ru-RU"/>
              </w:rPr>
              <w:t>на одном катафалке, включая обратную доставку сопровождающих лиц с места захоронения  (за один час 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left" w:pos="3024"/>
              </w:tabs>
              <w:snapToGrid w:val="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перевозка гроба с телом умершего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морга к месту захоронения;</w:t>
            </w:r>
          </w:p>
          <w:p w:rsidR="00787B92" w:rsidRPr="00783BF5" w:rsidRDefault="00787B92" w:rsidP="0008169D">
            <w:pPr>
              <w:tabs>
                <w:tab w:val="left" w:pos="302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обратная доставка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сопровождающих</w:t>
            </w:r>
          </w:p>
          <w:p w:rsidR="00787B92" w:rsidRPr="00783BF5" w:rsidRDefault="00787B92" w:rsidP="0008169D">
            <w:pPr>
              <w:tabs>
                <w:tab w:val="left" w:pos="302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783BF5">
              <w:rPr>
                <w:sz w:val="24"/>
              </w:rPr>
              <w:t xml:space="preserve"> лиц с места захоронения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750,00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Услуги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</w:rPr>
              <w:t>кладбища: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  <w:tab w:val="left" w:pos="6984"/>
              </w:tabs>
              <w:snapToGrid w:val="0"/>
              <w:ind w:right="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1964,86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1964,86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Перемещение гроба с телом умершего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>с до места погребения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left" w:pos="3024"/>
              </w:tabs>
              <w:snapToGrid w:val="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снятие гроба с телом умершего с автокатафалка;</w:t>
            </w:r>
          </w:p>
          <w:p w:rsidR="00787B92" w:rsidRPr="00226B48" w:rsidRDefault="00787B92" w:rsidP="0008169D">
            <w:pPr>
              <w:tabs>
                <w:tab w:val="left" w:pos="302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26B48">
              <w:rPr>
                <w:sz w:val="24"/>
              </w:rPr>
              <w:t>перемещение гроба с телом умершего</w:t>
            </w:r>
          </w:p>
          <w:p w:rsidR="00787B92" w:rsidRPr="00783BF5" w:rsidRDefault="00787B92" w:rsidP="0008169D">
            <w:pPr>
              <w:tabs>
                <w:tab w:val="left" w:pos="302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до места погребения</w:t>
            </w:r>
          </w:p>
          <w:p w:rsidR="00787B92" w:rsidRPr="00783BF5" w:rsidRDefault="00787B92" w:rsidP="0008169D">
            <w:pPr>
              <w:tabs>
                <w:tab w:val="num" w:pos="0"/>
              </w:tabs>
              <w:ind w:right="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664,86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664,86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  <w:r w:rsidRPr="00783BF5">
              <w:rPr>
                <w:sz w:val="24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  <w:lang w:val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r w:rsidRPr="00783BF5">
              <w:rPr>
                <w:b w:val="0"/>
                <w:i w:val="0"/>
                <w:sz w:val="24"/>
                <w:szCs w:val="24"/>
              </w:rPr>
              <w:t xml:space="preserve">(Ф.И.О. погребенного, 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783BF5">
              <w:rPr>
                <w:b w:val="0"/>
                <w:i w:val="0"/>
                <w:sz w:val="24"/>
                <w:szCs w:val="24"/>
              </w:rPr>
              <w:t>дата рождения,</w:t>
            </w:r>
          </w:p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дата смерти)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расчистка и разметка места для рытья</w:t>
            </w:r>
          </w:p>
          <w:p w:rsidR="00787B92" w:rsidRPr="00226B48" w:rsidRDefault="00787B92" w:rsidP="0008169D">
            <w:pPr>
              <w:tabs>
                <w:tab w:val="num" w:pos="0"/>
              </w:tabs>
              <w:ind w:right="88"/>
              <w:jc w:val="both"/>
              <w:rPr>
                <w:sz w:val="24"/>
              </w:rPr>
            </w:pPr>
            <w:r w:rsidRPr="00226B48">
              <w:rPr>
                <w:sz w:val="24"/>
              </w:rPr>
              <w:t>могилы ;</w:t>
            </w:r>
          </w:p>
          <w:p w:rsidR="00787B92" w:rsidRPr="00226B48" w:rsidRDefault="00787B92" w:rsidP="0008169D">
            <w:pPr>
              <w:tabs>
                <w:tab w:val="left" w:pos="698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26B48">
              <w:rPr>
                <w:sz w:val="24"/>
              </w:rPr>
              <w:t>рытье могилы вручную;</w:t>
            </w:r>
          </w:p>
          <w:p w:rsidR="00787B92" w:rsidRPr="00783BF5" w:rsidRDefault="00787B92" w:rsidP="0008169D">
            <w:pPr>
              <w:tabs>
                <w:tab w:val="num" w:pos="0"/>
              </w:tabs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забивка крышки гроба и опускание в</w:t>
            </w:r>
            <w:r>
              <w:rPr>
                <w:sz w:val="24"/>
              </w:rPr>
              <w:t xml:space="preserve">  </w:t>
            </w:r>
            <w:r w:rsidRPr="00783BF5">
              <w:rPr>
                <w:sz w:val="24"/>
              </w:rPr>
              <w:t>могилу;</w:t>
            </w:r>
          </w:p>
          <w:p w:rsidR="00787B92" w:rsidRPr="00226B48" w:rsidRDefault="00787B92" w:rsidP="0008169D">
            <w:pPr>
              <w:tabs>
                <w:tab w:val="num" w:pos="0"/>
              </w:tabs>
              <w:ind w:right="88"/>
              <w:jc w:val="both"/>
              <w:rPr>
                <w:sz w:val="24"/>
              </w:rPr>
            </w:pPr>
            <w:r w:rsidRPr="00783BF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засыпка могилы и устройство</w:t>
            </w:r>
            <w:r>
              <w:rPr>
                <w:sz w:val="24"/>
              </w:rPr>
              <w:t xml:space="preserve"> </w:t>
            </w:r>
            <w:r w:rsidRPr="00783BF5">
              <w:rPr>
                <w:sz w:val="24"/>
              </w:rPr>
              <w:t>надгробного</w:t>
            </w:r>
            <w:r>
              <w:rPr>
                <w:sz w:val="24"/>
              </w:rPr>
              <w:t xml:space="preserve"> </w:t>
            </w:r>
            <w:r w:rsidRPr="00226B48">
              <w:rPr>
                <w:sz w:val="24"/>
              </w:rPr>
              <w:t>холма;</w:t>
            </w:r>
          </w:p>
          <w:p w:rsidR="00787B92" w:rsidRPr="00783BF5" w:rsidRDefault="00787B92" w:rsidP="0008169D">
            <w:pPr>
              <w:tabs>
                <w:tab w:val="left" w:pos="3024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783BF5">
              <w:rPr>
                <w:sz w:val="24"/>
              </w:rPr>
              <w:t>установка креста с регистрационной табличкой на могиле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1300,00</w:t>
            </w:r>
          </w:p>
        </w:tc>
      </w:tr>
      <w:tr w:rsidR="00787B92" w:rsidRPr="00783BF5" w:rsidTr="00081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snapToGrid w:val="0"/>
              <w:ind w:right="-365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pStyle w:val="Heading2"/>
              <w:tabs>
                <w:tab w:val="num" w:pos="0"/>
              </w:tabs>
              <w:spacing w:before="0" w:after="0"/>
              <w:ind w:left="0" w:firstLine="0"/>
              <w:jc w:val="both"/>
              <w:rPr>
                <w:b w:val="0"/>
                <w:i w:val="0"/>
                <w:sz w:val="24"/>
                <w:szCs w:val="24"/>
              </w:rPr>
            </w:pPr>
            <w:r w:rsidRPr="00783BF5">
              <w:rPr>
                <w:b w:val="0"/>
                <w:i w:val="0"/>
                <w:sz w:val="24"/>
                <w:szCs w:val="24"/>
              </w:rPr>
              <w:t>Итого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Pr="00783BF5" w:rsidRDefault="00787B92" w:rsidP="0008169D">
            <w:pPr>
              <w:tabs>
                <w:tab w:val="num" w:pos="0"/>
              </w:tabs>
              <w:snapToGrid w:val="0"/>
              <w:ind w:right="88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B92" w:rsidRDefault="00787B92" w:rsidP="0008169D">
            <w:pPr>
              <w:snapToGrid w:val="0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6124,86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92" w:rsidRDefault="00787B92" w:rsidP="0008169D">
            <w:pPr>
              <w:snapToGrid w:val="0"/>
              <w:ind w:left="36" w:right="115"/>
              <w:jc w:val="both"/>
              <w:rPr>
                <w:bCs/>
                <w:kern w:val="2"/>
                <w:sz w:val="24"/>
              </w:rPr>
            </w:pPr>
            <w:r>
              <w:rPr>
                <w:bCs/>
                <w:sz w:val="24"/>
              </w:rPr>
              <w:t>6124,86</w:t>
            </w:r>
          </w:p>
        </w:tc>
      </w:tr>
    </w:tbl>
    <w:p w:rsidR="00787B92" w:rsidRDefault="00787B92" w:rsidP="0008169D">
      <w:pPr>
        <w:ind w:right="-365"/>
        <w:jc w:val="both"/>
        <w:rPr>
          <w:bCs/>
          <w:sz w:val="24"/>
        </w:rPr>
      </w:pPr>
    </w:p>
    <w:p w:rsidR="00787B92" w:rsidRPr="00783BF5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787B92" w:rsidRPr="00783BF5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>Стоимость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 xml:space="preserve">услуг, предоставляемых </w:t>
      </w:r>
      <w:r>
        <w:rPr>
          <w:bCs/>
          <w:sz w:val="24"/>
        </w:rPr>
        <w:t xml:space="preserve">согласно гарантированному Перечню услуг </w:t>
      </w:r>
      <w:r w:rsidRPr="00783BF5">
        <w:rPr>
          <w:bCs/>
          <w:sz w:val="24"/>
        </w:rPr>
        <w:t xml:space="preserve">на погребение в случае, если умерший </w:t>
      </w:r>
      <w:r>
        <w:rPr>
          <w:bCs/>
          <w:sz w:val="24"/>
        </w:rPr>
        <w:t>не подлежал обязательному социальному страхованию на случай временной нетрудоспособности и в связи с материнством на день смерти и</w:t>
      </w:r>
      <w:r w:rsidRPr="00783BF5">
        <w:rPr>
          <w:bCs/>
          <w:sz w:val="24"/>
        </w:rPr>
        <w:t xml:space="preserve"> не являлся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пенсионером, а также в случае рождения м</w:t>
      </w:r>
      <w:r>
        <w:rPr>
          <w:bCs/>
          <w:sz w:val="24"/>
        </w:rPr>
        <w:t>ертвого ребенка по истечении 154</w:t>
      </w:r>
      <w:r w:rsidRPr="00783BF5">
        <w:rPr>
          <w:bCs/>
          <w:sz w:val="24"/>
        </w:rPr>
        <w:t xml:space="preserve"> дней беременности</w:t>
      </w:r>
      <w:r>
        <w:rPr>
          <w:bCs/>
          <w:sz w:val="24"/>
        </w:rPr>
        <w:t xml:space="preserve"> </w:t>
      </w:r>
    </w:p>
    <w:p w:rsidR="00787B92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 xml:space="preserve">Председатель комитета </w:t>
      </w:r>
    </w:p>
    <w:p w:rsidR="00787B92" w:rsidRPr="00783BF5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>по тарифам и ценам Курской области</w:t>
      </w:r>
      <w:r>
        <w:rPr>
          <w:bCs/>
          <w:sz w:val="24"/>
        </w:rPr>
        <w:t xml:space="preserve"> </w:t>
      </w:r>
      <w:r w:rsidRPr="00783BF5">
        <w:rPr>
          <w:bCs/>
          <w:sz w:val="24"/>
        </w:rPr>
        <w:t>__</w:t>
      </w:r>
      <w:r>
        <w:rPr>
          <w:bCs/>
          <w:sz w:val="24"/>
        </w:rPr>
        <w:t>___</w:t>
      </w:r>
      <w:r w:rsidRPr="00783BF5">
        <w:rPr>
          <w:bCs/>
          <w:sz w:val="24"/>
        </w:rPr>
        <w:t>________ А.В. Карнаушко</w:t>
      </w:r>
    </w:p>
    <w:p w:rsidR="00787B92" w:rsidRPr="00783BF5" w:rsidRDefault="00787B92" w:rsidP="0008169D">
      <w:pPr>
        <w:ind w:right="-365"/>
        <w:rPr>
          <w:bCs/>
          <w:sz w:val="24"/>
        </w:rPr>
      </w:pPr>
      <w:r>
        <w:rPr>
          <w:bCs/>
          <w:sz w:val="24"/>
        </w:rPr>
        <w:t xml:space="preserve"> </w:t>
      </w:r>
    </w:p>
    <w:p w:rsidR="00787B92" w:rsidRPr="00783BF5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787B92" w:rsidRPr="00783BF5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 xml:space="preserve">Стоимость услуг, предоставляемых </w:t>
      </w:r>
      <w:r>
        <w:rPr>
          <w:bCs/>
          <w:sz w:val="24"/>
        </w:rPr>
        <w:t xml:space="preserve">согласно гарантированному Перечню услуг </w:t>
      </w:r>
      <w:r w:rsidRPr="00783BF5">
        <w:rPr>
          <w:bCs/>
          <w:sz w:val="24"/>
        </w:rPr>
        <w:t xml:space="preserve">на погребение </w:t>
      </w:r>
      <w:r>
        <w:rPr>
          <w:bCs/>
          <w:sz w:val="24"/>
        </w:rPr>
        <w:t>умерших  пенсионеров, не подлежащих обязательному социальному страхованию</w:t>
      </w:r>
      <w:r w:rsidRPr="00783BF5">
        <w:rPr>
          <w:bCs/>
          <w:sz w:val="24"/>
        </w:rPr>
        <w:t>,</w:t>
      </w:r>
      <w:r>
        <w:rPr>
          <w:bCs/>
          <w:sz w:val="24"/>
        </w:rPr>
        <w:t xml:space="preserve"> н</w:t>
      </w:r>
      <w:r w:rsidRPr="00783BF5">
        <w:rPr>
          <w:bCs/>
          <w:sz w:val="24"/>
        </w:rPr>
        <w:t xml:space="preserve">а </w:t>
      </w:r>
      <w:r>
        <w:rPr>
          <w:bCs/>
          <w:sz w:val="24"/>
        </w:rPr>
        <w:t xml:space="preserve">случай временной нетрудоспособности и в связи с материнством на день смерти. </w:t>
      </w:r>
    </w:p>
    <w:p w:rsidR="00787B92" w:rsidRDefault="00787B92" w:rsidP="0008169D">
      <w:pPr>
        <w:ind w:right="-365"/>
        <w:rPr>
          <w:bCs/>
          <w:sz w:val="24"/>
        </w:rPr>
      </w:pPr>
      <w:r>
        <w:rPr>
          <w:bCs/>
          <w:sz w:val="24"/>
        </w:rPr>
        <w:t xml:space="preserve">Зам. Управляющего Отделением </w:t>
      </w:r>
    </w:p>
    <w:p w:rsidR="00787B92" w:rsidRDefault="00787B92" w:rsidP="0008169D">
      <w:pPr>
        <w:ind w:right="-365"/>
        <w:rPr>
          <w:bCs/>
          <w:sz w:val="24"/>
        </w:rPr>
      </w:pPr>
      <w:r>
        <w:rPr>
          <w:bCs/>
          <w:sz w:val="24"/>
        </w:rPr>
        <w:t xml:space="preserve">ГУ Пенсионного Фонда РФ по Курской области _____________ Н.И.Овчинников </w:t>
      </w:r>
    </w:p>
    <w:p w:rsidR="00787B92" w:rsidRDefault="00787B92" w:rsidP="0008169D">
      <w:pPr>
        <w:ind w:right="-365"/>
        <w:jc w:val="both"/>
        <w:rPr>
          <w:bCs/>
          <w:sz w:val="24"/>
        </w:rPr>
        <w:sectPr w:rsidR="00787B92" w:rsidSect="0008169D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12"/>
        </w:sectPr>
      </w:pPr>
      <w:bookmarkStart w:id="0" w:name="_GoBack"/>
      <w:bookmarkEnd w:id="0"/>
    </w:p>
    <w:p w:rsidR="00787B92" w:rsidRPr="00783BF5" w:rsidRDefault="00787B92" w:rsidP="0008169D">
      <w:pPr>
        <w:ind w:right="-365"/>
        <w:rPr>
          <w:bCs/>
          <w:sz w:val="24"/>
        </w:rPr>
      </w:pPr>
    </w:p>
    <w:p w:rsidR="00787B92" w:rsidRPr="00783BF5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>Согласовано:</w:t>
      </w:r>
    </w:p>
    <w:p w:rsidR="00787B92" w:rsidRPr="00783BF5" w:rsidRDefault="00787B92" w:rsidP="0008169D">
      <w:pPr>
        <w:ind w:right="-365"/>
        <w:rPr>
          <w:bCs/>
          <w:sz w:val="24"/>
        </w:rPr>
      </w:pPr>
      <w:r w:rsidRPr="00783BF5">
        <w:rPr>
          <w:bCs/>
          <w:sz w:val="24"/>
        </w:rPr>
        <w:t xml:space="preserve">Стоимость услуг, предоставляемых </w:t>
      </w:r>
      <w:r>
        <w:rPr>
          <w:bCs/>
          <w:sz w:val="24"/>
        </w:rPr>
        <w:t>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787B92" w:rsidRDefault="00787B92" w:rsidP="0008169D">
      <w:pPr>
        <w:ind w:right="-365"/>
        <w:rPr>
          <w:bCs/>
          <w:sz w:val="24"/>
        </w:rPr>
      </w:pPr>
      <w:r>
        <w:rPr>
          <w:bCs/>
          <w:sz w:val="24"/>
        </w:rPr>
        <w:t xml:space="preserve">Управляющий ГУ Курского регионального отделения </w:t>
      </w:r>
    </w:p>
    <w:p w:rsidR="00787B92" w:rsidRPr="00E95492" w:rsidRDefault="00787B92" w:rsidP="0008169D">
      <w:pPr>
        <w:ind w:right="-365"/>
        <w:rPr>
          <w:bCs/>
          <w:sz w:val="24"/>
        </w:rPr>
      </w:pPr>
      <w:r>
        <w:rPr>
          <w:bCs/>
          <w:sz w:val="24"/>
        </w:rPr>
        <w:t xml:space="preserve">Фонда социального страхования РФ     __________________ Н.В. Ткачева </w:t>
      </w:r>
    </w:p>
    <w:sectPr w:rsidR="00787B92" w:rsidRPr="00E95492" w:rsidSect="0008169D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7FB"/>
    <w:rsid w:val="0005548A"/>
    <w:rsid w:val="0008169D"/>
    <w:rsid w:val="000C481D"/>
    <w:rsid w:val="000F18C9"/>
    <w:rsid w:val="00112D5E"/>
    <w:rsid w:val="00131BB7"/>
    <w:rsid w:val="001358E3"/>
    <w:rsid w:val="001427FB"/>
    <w:rsid w:val="00166A1B"/>
    <w:rsid w:val="001853DA"/>
    <w:rsid w:val="00202307"/>
    <w:rsid w:val="00226B48"/>
    <w:rsid w:val="00227250"/>
    <w:rsid w:val="00257887"/>
    <w:rsid w:val="002C15F5"/>
    <w:rsid w:val="002C7795"/>
    <w:rsid w:val="003B0B7C"/>
    <w:rsid w:val="003C349B"/>
    <w:rsid w:val="00486A49"/>
    <w:rsid w:val="0049210F"/>
    <w:rsid w:val="004A3EB1"/>
    <w:rsid w:val="004F4457"/>
    <w:rsid w:val="00566B90"/>
    <w:rsid w:val="005900B8"/>
    <w:rsid w:val="00593D64"/>
    <w:rsid w:val="005B1F22"/>
    <w:rsid w:val="005D5F67"/>
    <w:rsid w:val="006551E1"/>
    <w:rsid w:val="00662973"/>
    <w:rsid w:val="00677B0F"/>
    <w:rsid w:val="006827EF"/>
    <w:rsid w:val="006B1CD5"/>
    <w:rsid w:val="006D535E"/>
    <w:rsid w:val="00783BF5"/>
    <w:rsid w:val="00787B92"/>
    <w:rsid w:val="007C237D"/>
    <w:rsid w:val="007D51B8"/>
    <w:rsid w:val="007E40CD"/>
    <w:rsid w:val="008C123B"/>
    <w:rsid w:val="008C37F5"/>
    <w:rsid w:val="008F0C1A"/>
    <w:rsid w:val="00911615"/>
    <w:rsid w:val="00944FFC"/>
    <w:rsid w:val="009516AC"/>
    <w:rsid w:val="00961200"/>
    <w:rsid w:val="00976284"/>
    <w:rsid w:val="009C441C"/>
    <w:rsid w:val="009E03FD"/>
    <w:rsid w:val="00A14ED9"/>
    <w:rsid w:val="00A16201"/>
    <w:rsid w:val="00A32007"/>
    <w:rsid w:val="00A362E7"/>
    <w:rsid w:val="00A85381"/>
    <w:rsid w:val="00AA01B8"/>
    <w:rsid w:val="00AC3BFC"/>
    <w:rsid w:val="00AC758A"/>
    <w:rsid w:val="00AE749A"/>
    <w:rsid w:val="00B05D60"/>
    <w:rsid w:val="00B54CFF"/>
    <w:rsid w:val="00BF29F0"/>
    <w:rsid w:val="00C9728B"/>
    <w:rsid w:val="00CA5E4C"/>
    <w:rsid w:val="00CF50B6"/>
    <w:rsid w:val="00D04BE3"/>
    <w:rsid w:val="00D11E16"/>
    <w:rsid w:val="00D84A47"/>
    <w:rsid w:val="00E51E3C"/>
    <w:rsid w:val="00E9389E"/>
    <w:rsid w:val="00E95492"/>
    <w:rsid w:val="00F60D56"/>
    <w:rsid w:val="00F9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F0"/>
    <w:pPr>
      <w:widowControl w:val="0"/>
      <w:suppressAutoHyphens/>
    </w:pPr>
    <w:rPr>
      <w:rFonts w:ascii="Arial" w:hAnsi="Arial"/>
      <w:kern w:val="1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B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35E"/>
    <w:pPr>
      <w:keepNext/>
      <w:widowControl/>
      <w:numPr>
        <w:ilvl w:val="1"/>
        <w:numId w:val="1"/>
      </w:numPr>
      <w:spacing w:before="240" w:after="60"/>
      <w:outlineLvl w:val="1"/>
    </w:pPr>
    <w:rPr>
      <w:b/>
      <w:i/>
      <w:kern w:val="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535E"/>
    <w:pPr>
      <w:keepNext/>
      <w:widowControl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kern w:val="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B7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01B8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01B8"/>
    <w:rPr>
      <w:rFonts w:ascii="Cambria" w:hAnsi="Cambria" w:cs="Times New Roman"/>
      <w:b/>
      <w:bCs/>
      <w:kern w:val="1"/>
      <w:sz w:val="26"/>
      <w:szCs w:val="26"/>
    </w:rPr>
  </w:style>
  <w:style w:type="paragraph" w:customStyle="1" w:styleId="a">
    <w:name w:val="Заголовок"/>
    <w:basedOn w:val="Normal"/>
    <w:next w:val="BodyText"/>
    <w:uiPriority w:val="99"/>
    <w:rsid w:val="00BF29F0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F29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01B8"/>
    <w:rPr>
      <w:rFonts w:ascii="Arial" w:hAnsi="Arial"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BF29F0"/>
    <w:rPr>
      <w:rFonts w:cs="Tahoma"/>
    </w:rPr>
  </w:style>
  <w:style w:type="paragraph" w:customStyle="1" w:styleId="1">
    <w:name w:val="Название1"/>
    <w:basedOn w:val="Normal"/>
    <w:uiPriority w:val="99"/>
    <w:rsid w:val="00BF29F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Normal"/>
    <w:uiPriority w:val="99"/>
    <w:rsid w:val="00BF29F0"/>
    <w:pPr>
      <w:suppressLineNumbers/>
    </w:pPr>
    <w:rPr>
      <w:rFonts w:cs="Tahoma"/>
    </w:rPr>
  </w:style>
  <w:style w:type="paragraph" w:customStyle="1" w:styleId="11">
    <w:name w:val="Цитата1"/>
    <w:basedOn w:val="Normal"/>
    <w:uiPriority w:val="99"/>
    <w:rsid w:val="006D535E"/>
    <w:pPr>
      <w:widowControl/>
      <w:ind w:left="-1080" w:right="-365"/>
      <w:jc w:val="center"/>
    </w:pPr>
    <w:rPr>
      <w:rFonts w:ascii="Times New Roman" w:hAnsi="Times New Roman"/>
      <w:b/>
      <w:bCs/>
      <w:kern w:val="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8F0C1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0C1A"/>
    <w:rPr>
      <w:rFonts w:ascii="Tahoma" w:hAnsi="Tahoma" w:cs="Times New Roman"/>
      <w:kern w:val="1"/>
      <w:sz w:val="16"/>
    </w:rPr>
  </w:style>
  <w:style w:type="paragraph" w:customStyle="1" w:styleId="a0">
    <w:name w:val="Прижатый влево"/>
    <w:basedOn w:val="Normal"/>
    <w:next w:val="Normal"/>
    <w:uiPriority w:val="99"/>
    <w:rsid w:val="005900B8"/>
    <w:pPr>
      <w:widowControl/>
      <w:suppressAutoHyphens w:val="0"/>
      <w:autoSpaceDE w:val="0"/>
      <w:autoSpaceDN w:val="0"/>
      <w:adjustRightInd w:val="0"/>
    </w:pPr>
    <w:rPr>
      <w:rFonts w:cs="Arial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1362</Words>
  <Characters>7764</Characters>
  <Application>Microsoft Office Outlook</Application>
  <DocSecurity>0</DocSecurity>
  <Lines>0</Lines>
  <Paragraphs>0</Paragraphs>
  <ScaleCrop>false</ScaleCrop>
  <Company>АФР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1111</cp:lastModifiedBy>
  <cp:revision>4</cp:revision>
  <cp:lastPrinted>2017-02-09T10:12:00Z</cp:lastPrinted>
  <dcterms:created xsi:type="dcterms:W3CDTF">2020-02-05T13:31:00Z</dcterms:created>
  <dcterms:modified xsi:type="dcterms:W3CDTF">2020-02-05T13:47:00Z</dcterms:modified>
</cp:coreProperties>
</file>