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F5" w:rsidRPr="00FD6094" w:rsidRDefault="00FD6094" w:rsidP="00FD6094">
      <w:pPr>
        <w:widowControl w:val="0"/>
        <w:autoSpaceDE w:val="0"/>
        <w:autoSpaceDN w:val="0"/>
        <w:adjustRightInd w:val="0"/>
        <w:spacing w:after="0" w:line="240" w:lineRule="auto"/>
        <w:ind w:firstLine="709"/>
        <w:jc w:val="center"/>
        <w:rPr>
          <w:rFonts w:ascii="Arial" w:hAnsi="Arial" w:cs="Arial"/>
          <w:b/>
          <w:sz w:val="36"/>
          <w:szCs w:val="24"/>
        </w:rPr>
      </w:pPr>
      <w:r w:rsidRPr="00FD6094">
        <w:rPr>
          <w:rFonts w:ascii="Arial" w:hAnsi="Arial" w:cs="Arial"/>
          <w:b/>
          <w:sz w:val="36"/>
          <w:szCs w:val="24"/>
        </w:rPr>
        <w:t>ПРОЕКТ</w:t>
      </w:r>
    </w:p>
    <w:p w:rsidR="00670AC0" w:rsidRPr="00122445" w:rsidRDefault="00670AC0" w:rsidP="00111557">
      <w:pPr>
        <w:widowControl w:val="0"/>
        <w:autoSpaceDE w:val="0"/>
        <w:autoSpaceDN w:val="0"/>
        <w:adjustRightInd w:val="0"/>
        <w:spacing w:after="0" w:line="240" w:lineRule="auto"/>
        <w:ind w:firstLine="709"/>
        <w:jc w:val="right"/>
        <w:rPr>
          <w:rFonts w:ascii="Arial" w:hAnsi="Arial" w:cs="Arial"/>
          <w:sz w:val="24"/>
          <w:szCs w:val="24"/>
        </w:rPr>
      </w:pPr>
      <w:r w:rsidRPr="00122445">
        <w:rPr>
          <w:rFonts w:ascii="Arial" w:hAnsi="Arial" w:cs="Arial"/>
          <w:sz w:val="24"/>
          <w:szCs w:val="24"/>
        </w:rPr>
        <w:lastRenderedPageBreak/>
        <w:t xml:space="preserve">УТВЕРЖДЕН </w:t>
      </w:r>
    </w:p>
    <w:p w:rsidR="00670AC0" w:rsidRPr="00122445" w:rsidRDefault="00670AC0" w:rsidP="00111557">
      <w:pPr>
        <w:widowControl w:val="0"/>
        <w:autoSpaceDE w:val="0"/>
        <w:autoSpaceDN w:val="0"/>
        <w:adjustRightInd w:val="0"/>
        <w:spacing w:after="0" w:line="240" w:lineRule="auto"/>
        <w:ind w:firstLine="709"/>
        <w:jc w:val="right"/>
        <w:rPr>
          <w:rFonts w:ascii="Arial" w:hAnsi="Arial" w:cs="Arial"/>
          <w:sz w:val="24"/>
          <w:szCs w:val="24"/>
        </w:rPr>
      </w:pPr>
      <w:r w:rsidRPr="00122445">
        <w:rPr>
          <w:rFonts w:ascii="Arial" w:hAnsi="Arial" w:cs="Arial"/>
          <w:sz w:val="24"/>
          <w:szCs w:val="24"/>
        </w:rPr>
        <w:t xml:space="preserve">постановлением Администрации </w:t>
      </w:r>
    </w:p>
    <w:p w:rsidR="00670AC0" w:rsidRPr="00122445" w:rsidRDefault="006A0547" w:rsidP="00111557">
      <w:pPr>
        <w:widowControl w:val="0"/>
        <w:autoSpaceDE w:val="0"/>
        <w:autoSpaceDN w:val="0"/>
        <w:adjustRightInd w:val="0"/>
        <w:spacing w:after="0" w:line="240" w:lineRule="auto"/>
        <w:ind w:firstLine="709"/>
        <w:jc w:val="right"/>
        <w:rPr>
          <w:rFonts w:ascii="Arial" w:hAnsi="Arial" w:cs="Arial"/>
          <w:sz w:val="24"/>
          <w:szCs w:val="24"/>
        </w:rPr>
      </w:pPr>
      <w:proofErr w:type="spellStart"/>
      <w:r>
        <w:rPr>
          <w:rFonts w:ascii="Arial" w:hAnsi="Arial" w:cs="Arial"/>
          <w:sz w:val="24"/>
          <w:szCs w:val="24"/>
        </w:rPr>
        <w:t>Большежировского</w:t>
      </w:r>
      <w:proofErr w:type="spellEnd"/>
      <w:r w:rsidR="00670AC0" w:rsidRPr="00122445">
        <w:rPr>
          <w:rFonts w:ascii="Arial" w:hAnsi="Arial" w:cs="Arial"/>
          <w:sz w:val="24"/>
          <w:szCs w:val="24"/>
        </w:rPr>
        <w:t xml:space="preserve"> сельсовета </w:t>
      </w:r>
      <w:proofErr w:type="spellStart"/>
      <w:r w:rsidR="00670AC0" w:rsidRPr="00122445">
        <w:rPr>
          <w:rFonts w:ascii="Arial" w:hAnsi="Arial" w:cs="Arial"/>
          <w:sz w:val="24"/>
          <w:szCs w:val="24"/>
        </w:rPr>
        <w:t>Фатежского</w:t>
      </w:r>
      <w:proofErr w:type="spellEnd"/>
      <w:r w:rsidR="00670AC0" w:rsidRPr="00122445">
        <w:rPr>
          <w:rFonts w:ascii="Arial" w:hAnsi="Arial" w:cs="Arial"/>
          <w:sz w:val="24"/>
          <w:szCs w:val="24"/>
        </w:rPr>
        <w:t xml:space="preserve"> </w:t>
      </w:r>
    </w:p>
    <w:p w:rsidR="00670AC0" w:rsidRPr="00122445" w:rsidRDefault="00670AC0" w:rsidP="00111557">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122445">
        <w:rPr>
          <w:rFonts w:ascii="Arial" w:hAnsi="Arial" w:cs="Arial"/>
          <w:sz w:val="24"/>
          <w:szCs w:val="24"/>
        </w:rPr>
        <w:t xml:space="preserve">района </w:t>
      </w:r>
      <w:proofErr w:type="gramStart"/>
      <w:r w:rsidRPr="00122445">
        <w:rPr>
          <w:rFonts w:ascii="Arial" w:hAnsi="Arial" w:cs="Arial"/>
          <w:sz w:val="24"/>
          <w:szCs w:val="24"/>
        </w:rPr>
        <w:t>от</w:t>
      </w:r>
      <w:proofErr w:type="gramEnd"/>
      <w:r w:rsidRPr="00122445">
        <w:rPr>
          <w:rFonts w:ascii="Arial" w:hAnsi="Arial" w:cs="Arial"/>
          <w:sz w:val="24"/>
          <w:szCs w:val="24"/>
        </w:rPr>
        <w:t xml:space="preserve"> ________№_____ «Об утверждении </w:t>
      </w:r>
    </w:p>
    <w:p w:rsidR="00670AC0" w:rsidRPr="00122445" w:rsidRDefault="00670AC0" w:rsidP="00111557">
      <w:pPr>
        <w:widowControl w:val="0"/>
        <w:tabs>
          <w:tab w:val="left" w:pos="2585"/>
        </w:tabs>
        <w:autoSpaceDE w:val="0"/>
        <w:autoSpaceDN w:val="0"/>
        <w:adjustRightInd w:val="0"/>
        <w:spacing w:after="0" w:line="240" w:lineRule="auto"/>
        <w:ind w:firstLine="709"/>
        <w:jc w:val="right"/>
        <w:rPr>
          <w:rFonts w:ascii="Arial" w:hAnsi="Arial" w:cs="Arial"/>
          <w:sz w:val="24"/>
          <w:szCs w:val="24"/>
        </w:rPr>
      </w:pPr>
      <w:bookmarkStart w:id="0" w:name="_GoBack"/>
      <w:bookmarkEnd w:id="0"/>
      <w:r w:rsidRPr="00122445">
        <w:rPr>
          <w:rFonts w:ascii="Arial" w:hAnsi="Arial" w:cs="Arial"/>
          <w:sz w:val="24"/>
          <w:szCs w:val="24"/>
        </w:rPr>
        <w:t xml:space="preserve">административного регламента </w:t>
      </w:r>
    </w:p>
    <w:p w:rsidR="00670AC0" w:rsidRPr="00122445" w:rsidRDefault="00670AC0" w:rsidP="00111557">
      <w:pPr>
        <w:widowControl w:val="0"/>
        <w:tabs>
          <w:tab w:val="left" w:pos="2585"/>
        </w:tabs>
        <w:autoSpaceDE w:val="0"/>
        <w:autoSpaceDN w:val="0"/>
        <w:adjustRightInd w:val="0"/>
        <w:spacing w:after="0" w:line="240" w:lineRule="auto"/>
        <w:ind w:firstLine="709"/>
        <w:jc w:val="right"/>
        <w:rPr>
          <w:rFonts w:ascii="Arial" w:hAnsi="Arial" w:cs="Arial"/>
          <w:bCs/>
          <w:sz w:val="24"/>
          <w:szCs w:val="24"/>
        </w:rPr>
      </w:pPr>
      <w:r w:rsidRPr="00111557">
        <w:rPr>
          <w:rFonts w:ascii="Arial" w:hAnsi="Arial" w:cs="Arial"/>
          <w:bCs/>
          <w:sz w:val="24"/>
          <w:szCs w:val="24"/>
        </w:rPr>
        <w:t xml:space="preserve">Администрации </w:t>
      </w:r>
      <w:proofErr w:type="spellStart"/>
      <w:r w:rsidR="006A0547">
        <w:rPr>
          <w:rFonts w:ascii="Arial" w:hAnsi="Arial" w:cs="Arial"/>
          <w:bCs/>
          <w:sz w:val="24"/>
          <w:szCs w:val="24"/>
        </w:rPr>
        <w:t>Большежировского</w:t>
      </w:r>
      <w:proofErr w:type="spellEnd"/>
      <w:r w:rsidRPr="00122445">
        <w:rPr>
          <w:rFonts w:ascii="Arial" w:hAnsi="Arial" w:cs="Arial"/>
          <w:bCs/>
          <w:sz w:val="24"/>
          <w:szCs w:val="24"/>
        </w:rPr>
        <w:t xml:space="preserve"> сельсовета </w:t>
      </w:r>
    </w:p>
    <w:p w:rsidR="00670AC0" w:rsidRPr="00122445" w:rsidRDefault="00670AC0" w:rsidP="00111557">
      <w:pPr>
        <w:widowControl w:val="0"/>
        <w:tabs>
          <w:tab w:val="left" w:pos="2585"/>
        </w:tabs>
        <w:autoSpaceDE w:val="0"/>
        <w:autoSpaceDN w:val="0"/>
        <w:adjustRightInd w:val="0"/>
        <w:spacing w:after="0" w:line="240" w:lineRule="auto"/>
        <w:ind w:firstLine="709"/>
        <w:jc w:val="right"/>
        <w:rPr>
          <w:rFonts w:ascii="Arial" w:hAnsi="Arial" w:cs="Arial"/>
          <w:bCs/>
          <w:sz w:val="24"/>
          <w:szCs w:val="24"/>
        </w:rPr>
      </w:pPr>
      <w:r w:rsidRPr="00122445">
        <w:rPr>
          <w:rFonts w:ascii="Arial" w:hAnsi="Arial" w:cs="Arial"/>
          <w:bCs/>
          <w:sz w:val="24"/>
          <w:szCs w:val="24"/>
        </w:rPr>
        <w:t>Фатежского</w:t>
      </w:r>
      <w:r w:rsidR="00111557">
        <w:rPr>
          <w:rFonts w:ascii="Arial" w:hAnsi="Arial" w:cs="Arial"/>
          <w:bCs/>
          <w:sz w:val="24"/>
          <w:szCs w:val="24"/>
        </w:rPr>
        <w:t xml:space="preserve"> района</w:t>
      </w:r>
      <w:r w:rsidRPr="00122445">
        <w:rPr>
          <w:rFonts w:ascii="Arial" w:hAnsi="Arial" w:cs="Arial"/>
          <w:bCs/>
          <w:sz w:val="24"/>
          <w:szCs w:val="24"/>
        </w:rPr>
        <w:t xml:space="preserve"> по предоставлению </w:t>
      </w:r>
      <w:proofErr w:type="gramStart"/>
      <w:r w:rsidRPr="00122445">
        <w:rPr>
          <w:rFonts w:ascii="Arial" w:hAnsi="Arial" w:cs="Arial"/>
          <w:bCs/>
          <w:sz w:val="24"/>
          <w:szCs w:val="24"/>
        </w:rPr>
        <w:t>муниципальной</w:t>
      </w:r>
      <w:proofErr w:type="gramEnd"/>
      <w:r w:rsidRPr="00122445">
        <w:rPr>
          <w:rFonts w:ascii="Arial" w:hAnsi="Arial" w:cs="Arial"/>
          <w:bCs/>
          <w:sz w:val="24"/>
          <w:szCs w:val="24"/>
        </w:rPr>
        <w:t xml:space="preserve"> </w:t>
      </w:r>
    </w:p>
    <w:p w:rsidR="00111557" w:rsidRDefault="00670AC0" w:rsidP="00111557">
      <w:pPr>
        <w:widowControl w:val="0"/>
        <w:tabs>
          <w:tab w:val="left" w:pos="2585"/>
        </w:tabs>
        <w:autoSpaceDE w:val="0"/>
        <w:autoSpaceDN w:val="0"/>
        <w:adjustRightInd w:val="0"/>
        <w:spacing w:after="0" w:line="240" w:lineRule="auto"/>
        <w:ind w:firstLine="709"/>
        <w:jc w:val="right"/>
        <w:rPr>
          <w:rFonts w:ascii="Arial" w:hAnsi="Arial" w:cs="Arial"/>
          <w:bCs/>
          <w:sz w:val="24"/>
          <w:szCs w:val="24"/>
        </w:rPr>
      </w:pPr>
      <w:r w:rsidRPr="00122445">
        <w:rPr>
          <w:rFonts w:ascii="Arial" w:hAnsi="Arial" w:cs="Arial"/>
          <w:bCs/>
          <w:sz w:val="24"/>
          <w:szCs w:val="24"/>
        </w:rPr>
        <w:t>услуги</w:t>
      </w:r>
      <w:r w:rsidRPr="00122445">
        <w:rPr>
          <w:rFonts w:ascii="Arial" w:hAnsi="Arial" w:cs="Arial"/>
          <w:bCs/>
          <w:kern w:val="2"/>
          <w:sz w:val="24"/>
          <w:szCs w:val="24"/>
        </w:rPr>
        <w:t xml:space="preserve"> </w:t>
      </w:r>
      <w:r w:rsidRPr="00122445">
        <w:rPr>
          <w:rFonts w:ascii="Arial" w:hAnsi="Arial" w:cs="Arial"/>
          <w:sz w:val="24"/>
          <w:szCs w:val="24"/>
        </w:rPr>
        <w:t>«</w:t>
      </w:r>
      <w:r w:rsidR="00111557" w:rsidRPr="00111557">
        <w:rPr>
          <w:rFonts w:ascii="Arial" w:hAnsi="Arial" w:cs="Arial"/>
          <w:bCs/>
          <w:sz w:val="24"/>
          <w:szCs w:val="24"/>
        </w:rPr>
        <w:t>Выдача разрешений на ввод</w:t>
      </w:r>
    </w:p>
    <w:p w:rsidR="00670AC0" w:rsidRDefault="00111557" w:rsidP="00111557">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111557">
        <w:rPr>
          <w:rFonts w:ascii="Arial" w:hAnsi="Arial" w:cs="Arial"/>
          <w:bCs/>
          <w:sz w:val="24"/>
          <w:szCs w:val="24"/>
        </w:rPr>
        <w:t xml:space="preserve"> объектов в эксплуатацию</w:t>
      </w:r>
      <w:r w:rsidR="00670AC0" w:rsidRPr="00122445">
        <w:rPr>
          <w:rFonts w:ascii="Arial" w:hAnsi="Arial" w:cs="Arial"/>
          <w:sz w:val="24"/>
          <w:szCs w:val="24"/>
        </w:rPr>
        <w:t>»</w:t>
      </w:r>
    </w:p>
    <w:p w:rsidR="00111557" w:rsidRDefault="00111557" w:rsidP="00111557">
      <w:pPr>
        <w:widowControl w:val="0"/>
        <w:tabs>
          <w:tab w:val="left" w:pos="2585"/>
        </w:tabs>
        <w:autoSpaceDE w:val="0"/>
        <w:autoSpaceDN w:val="0"/>
        <w:adjustRightInd w:val="0"/>
        <w:spacing w:after="0" w:line="240" w:lineRule="auto"/>
        <w:ind w:firstLine="709"/>
        <w:jc w:val="right"/>
        <w:rPr>
          <w:rFonts w:ascii="Arial" w:hAnsi="Arial" w:cs="Arial"/>
          <w:sz w:val="24"/>
          <w:szCs w:val="24"/>
        </w:rPr>
      </w:pPr>
    </w:p>
    <w:p w:rsidR="00111557" w:rsidRDefault="00111557" w:rsidP="00111557">
      <w:pPr>
        <w:widowControl w:val="0"/>
        <w:tabs>
          <w:tab w:val="left" w:pos="2585"/>
        </w:tabs>
        <w:autoSpaceDE w:val="0"/>
        <w:autoSpaceDN w:val="0"/>
        <w:adjustRightInd w:val="0"/>
        <w:spacing w:after="0" w:line="240" w:lineRule="auto"/>
        <w:ind w:firstLine="709"/>
        <w:jc w:val="right"/>
        <w:rPr>
          <w:rFonts w:ascii="Arial" w:hAnsi="Arial" w:cs="Arial"/>
          <w:sz w:val="24"/>
          <w:szCs w:val="24"/>
        </w:rPr>
      </w:pPr>
    </w:p>
    <w:p w:rsidR="00670AC0" w:rsidRPr="00122445" w:rsidRDefault="00670AC0" w:rsidP="00122445">
      <w:pPr>
        <w:widowControl w:val="0"/>
        <w:autoSpaceDE w:val="0"/>
        <w:autoSpaceDN w:val="0"/>
        <w:adjustRightInd w:val="0"/>
        <w:spacing w:after="0" w:line="240" w:lineRule="auto"/>
        <w:ind w:firstLine="709"/>
        <w:jc w:val="both"/>
        <w:rPr>
          <w:rFonts w:ascii="Arial" w:hAnsi="Arial" w:cs="Arial"/>
          <w:b/>
          <w:bCs/>
          <w:sz w:val="24"/>
          <w:szCs w:val="24"/>
        </w:rPr>
      </w:pPr>
    </w:p>
    <w:p w:rsidR="00AD294A" w:rsidRPr="00111557" w:rsidRDefault="00111557" w:rsidP="00111557">
      <w:pPr>
        <w:widowControl w:val="0"/>
        <w:autoSpaceDE w:val="0"/>
        <w:autoSpaceDN w:val="0"/>
        <w:adjustRightInd w:val="0"/>
        <w:spacing w:after="0" w:line="240" w:lineRule="auto"/>
        <w:ind w:firstLine="709"/>
        <w:jc w:val="center"/>
        <w:rPr>
          <w:rFonts w:ascii="Arial" w:hAnsi="Arial" w:cs="Arial"/>
          <w:b/>
          <w:bCs/>
          <w:sz w:val="32"/>
          <w:szCs w:val="32"/>
        </w:rPr>
      </w:pPr>
      <w:r>
        <w:rPr>
          <w:rFonts w:ascii="Arial" w:hAnsi="Arial" w:cs="Arial"/>
          <w:b/>
          <w:bCs/>
          <w:sz w:val="32"/>
          <w:szCs w:val="32"/>
        </w:rPr>
        <w:t>А</w:t>
      </w:r>
      <w:r w:rsidRPr="00111557">
        <w:rPr>
          <w:rFonts w:ascii="Arial" w:hAnsi="Arial" w:cs="Arial"/>
          <w:b/>
          <w:bCs/>
          <w:sz w:val="32"/>
          <w:szCs w:val="32"/>
        </w:rPr>
        <w:t>дминистративный регламент</w:t>
      </w:r>
    </w:p>
    <w:p w:rsidR="00AD294A" w:rsidRPr="00111557" w:rsidRDefault="00AD294A" w:rsidP="00111557">
      <w:pPr>
        <w:widowControl w:val="0"/>
        <w:tabs>
          <w:tab w:val="left" w:pos="0"/>
        </w:tabs>
        <w:autoSpaceDE w:val="0"/>
        <w:autoSpaceDN w:val="0"/>
        <w:adjustRightInd w:val="0"/>
        <w:spacing w:after="0" w:line="240" w:lineRule="auto"/>
        <w:ind w:firstLine="709"/>
        <w:jc w:val="center"/>
        <w:rPr>
          <w:rFonts w:ascii="Arial" w:hAnsi="Arial" w:cs="Arial"/>
          <w:b/>
          <w:bCs/>
          <w:sz w:val="32"/>
          <w:szCs w:val="32"/>
        </w:rPr>
      </w:pPr>
      <w:r w:rsidRPr="00111557">
        <w:rPr>
          <w:rFonts w:ascii="Arial" w:hAnsi="Arial" w:cs="Arial"/>
          <w:b/>
          <w:bCs/>
          <w:kern w:val="2"/>
          <w:sz w:val="32"/>
          <w:szCs w:val="32"/>
        </w:rPr>
        <w:t xml:space="preserve">Администрации </w:t>
      </w:r>
      <w:proofErr w:type="spellStart"/>
      <w:r w:rsidR="006A0547">
        <w:rPr>
          <w:rFonts w:ascii="Arial" w:hAnsi="Arial" w:cs="Arial"/>
          <w:b/>
          <w:bCs/>
          <w:kern w:val="2"/>
          <w:sz w:val="32"/>
          <w:szCs w:val="32"/>
        </w:rPr>
        <w:t>Большежировского</w:t>
      </w:r>
      <w:proofErr w:type="spellEnd"/>
      <w:r w:rsidR="00111557">
        <w:rPr>
          <w:rFonts w:ascii="Arial" w:hAnsi="Arial" w:cs="Arial"/>
          <w:b/>
          <w:bCs/>
          <w:kern w:val="2"/>
          <w:sz w:val="32"/>
          <w:szCs w:val="32"/>
        </w:rPr>
        <w:t xml:space="preserve"> сельсовета </w:t>
      </w:r>
      <w:proofErr w:type="spellStart"/>
      <w:r w:rsidR="00111557">
        <w:rPr>
          <w:rFonts w:ascii="Arial" w:hAnsi="Arial" w:cs="Arial"/>
          <w:b/>
          <w:bCs/>
          <w:kern w:val="2"/>
          <w:sz w:val="32"/>
          <w:szCs w:val="32"/>
        </w:rPr>
        <w:t>Фатежского</w:t>
      </w:r>
      <w:proofErr w:type="spellEnd"/>
      <w:r w:rsidR="00111557">
        <w:rPr>
          <w:rFonts w:ascii="Arial" w:hAnsi="Arial" w:cs="Arial"/>
          <w:b/>
          <w:bCs/>
          <w:kern w:val="2"/>
          <w:sz w:val="32"/>
          <w:szCs w:val="32"/>
        </w:rPr>
        <w:t xml:space="preserve"> района</w:t>
      </w:r>
      <w:r w:rsidRPr="00111557">
        <w:rPr>
          <w:rFonts w:ascii="Arial" w:hAnsi="Arial" w:cs="Arial"/>
          <w:b/>
          <w:bCs/>
          <w:kern w:val="2"/>
          <w:sz w:val="32"/>
          <w:szCs w:val="32"/>
        </w:rPr>
        <w:t xml:space="preserve"> по предоставлению муниципальной услуги</w:t>
      </w:r>
      <w:r w:rsidRPr="00111557">
        <w:rPr>
          <w:rFonts w:ascii="Arial" w:hAnsi="Arial" w:cs="Arial"/>
          <w:kern w:val="2"/>
          <w:sz w:val="32"/>
          <w:szCs w:val="32"/>
        </w:rPr>
        <w:t xml:space="preserve"> </w:t>
      </w:r>
      <w:r w:rsidRPr="00111557">
        <w:rPr>
          <w:rFonts w:ascii="Arial" w:hAnsi="Arial" w:cs="Arial"/>
          <w:b/>
          <w:bCs/>
          <w:sz w:val="32"/>
          <w:szCs w:val="32"/>
        </w:rPr>
        <w:t>«Выдача разрешений на ввод объектов в эксплуатацию»</w:t>
      </w:r>
    </w:p>
    <w:p w:rsidR="00AD294A" w:rsidRDefault="00AD294A" w:rsidP="00122445">
      <w:pPr>
        <w:widowControl w:val="0"/>
        <w:autoSpaceDE w:val="0"/>
        <w:autoSpaceDN w:val="0"/>
        <w:adjustRightInd w:val="0"/>
        <w:spacing w:after="0" w:line="240" w:lineRule="auto"/>
        <w:ind w:firstLine="709"/>
        <w:jc w:val="both"/>
        <w:rPr>
          <w:rFonts w:ascii="Arial" w:hAnsi="Arial" w:cs="Arial"/>
          <w:color w:val="FF0000"/>
          <w:sz w:val="24"/>
          <w:szCs w:val="24"/>
        </w:rPr>
      </w:pPr>
    </w:p>
    <w:p w:rsidR="00111557" w:rsidRDefault="00111557" w:rsidP="00122445">
      <w:pPr>
        <w:widowControl w:val="0"/>
        <w:autoSpaceDE w:val="0"/>
        <w:autoSpaceDN w:val="0"/>
        <w:adjustRightInd w:val="0"/>
        <w:spacing w:after="0" w:line="240" w:lineRule="auto"/>
        <w:ind w:firstLine="709"/>
        <w:jc w:val="both"/>
        <w:rPr>
          <w:rFonts w:ascii="Arial" w:hAnsi="Arial" w:cs="Arial"/>
          <w:color w:val="FF0000"/>
          <w:sz w:val="24"/>
          <w:szCs w:val="24"/>
        </w:rPr>
      </w:pPr>
    </w:p>
    <w:p w:rsidR="00AD294A" w:rsidRPr="00111557" w:rsidRDefault="00EB1722" w:rsidP="00111557">
      <w:pPr>
        <w:widowControl w:val="0"/>
        <w:autoSpaceDE w:val="0"/>
        <w:autoSpaceDN w:val="0"/>
        <w:adjustRightInd w:val="0"/>
        <w:spacing w:after="0" w:line="240" w:lineRule="auto"/>
        <w:ind w:firstLine="709"/>
        <w:jc w:val="center"/>
        <w:rPr>
          <w:rFonts w:ascii="Arial" w:hAnsi="Arial" w:cs="Arial"/>
          <w:b/>
          <w:bCs/>
          <w:sz w:val="26"/>
          <w:szCs w:val="26"/>
        </w:rPr>
      </w:pPr>
      <w:r>
        <w:rPr>
          <w:rFonts w:ascii="Arial" w:hAnsi="Arial" w:cs="Arial"/>
          <w:b/>
          <w:bCs/>
          <w:sz w:val="26"/>
          <w:szCs w:val="26"/>
          <w:lang w:val="en-US"/>
        </w:rPr>
        <w:t>I</w:t>
      </w:r>
      <w:r w:rsidR="00AD294A" w:rsidRPr="00111557">
        <w:rPr>
          <w:rFonts w:ascii="Arial" w:hAnsi="Arial" w:cs="Arial"/>
          <w:b/>
          <w:bCs/>
          <w:sz w:val="26"/>
          <w:szCs w:val="26"/>
        </w:rPr>
        <w:t>. Общие положения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1.1. Предмет регулирования административного регламента</w:t>
      </w:r>
    </w:p>
    <w:p w:rsidR="00AF334C" w:rsidRPr="006A0547" w:rsidRDefault="00AD294A" w:rsidP="006A0547">
      <w:pPr>
        <w:widowControl w:val="0"/>
        <w:tabs>
          <w:tab w:val="left" w:pos="2585"/>
        </w:tabs>
        <w:autoSpaceDE w:val="0"/>
        <w:autoSpaceDN w:val="0"/>
        <w:adjustRightInd w:val="0"/>
        <w:spacing w:after="0" w:line="240" w:lineRule="auto"/>
        <w:ind w:firstLine="709"/>
        <w:rPr>
          <w:rFonts w:ascii="Arial" w:hAnsi="Arial" w:cs="Arial"/>
          <w:bCs/>
          <w:sz w:val="24"/>
          <w:szCs w:val="24"/>
        </w:rPr>
      </w:pPr>
      <w:r w:rsidRPr="00122445">
        <w:rPr>
          <w:rFonts w:ascii="Arial" w:hAnsi="Arial" w:cs="Arial"/>
          <w:sz w:val="24"/>
          <w:szCs w:val="24"/>
        </w:rPr>
        <w:t xml:space="preserve">Административный регламент </w:t>
      </w:r>
      <w:r w:rsidRPr="00111557">
        <w:rPr>
          <w:rFonts w:ascii="Arial" w:hAnsi="Arial" w:cs="Arial"/>
          <w:sz w:val="24"/>
          <w:szCs w:val="24"/>
        </w:rPr>
        <w:t xml:space="preserve">Администрации </w:t>
      </w:r>
      <w:proofErr w:type="spellStart"/>
      <w:r w:rsidR="006A0547">
        <w:rPr>
          <w:rFonts w:ascii="Arial" w:hAnsi="Arial" w:cs="Arial"/>
          <w:bCs/>
          <w:sz w:val="24"/>
          <w:szCs w:val="24"/>
        </w:rPr>
        <w:t>Большежировского</w:t>
      </w:r>
      <w:proofErr w:type="spellEnd"/>
      <w:r w:rsidR="006A0547">
        <w:rPr>
          <w:rFonts w:ascii="Arial" w:hAnsi="Arial" w:cs="Arial"/>
          <w:bCs/>
          <w:sz w:val="24"/>
          <w:szCs w:val="24"/>
        </w:rPr>
        <w:t xml:space="preserve"> сельсовета </w:t>
      </w:r>
      <w:proofErr w:type="spellStart"/>
      <w:r w:rsidR="00111557" w:rsidRPr="00122445">
        <w:rPr>
          <w:rFonts w:ascii="Arial" w:hAnsi="Arial" w:cs="Arial"/>
          <w:bCs/>
          <w:sz w:val="24"/>
          <w:szCs w:val="24"/>
        </w:rPr>
        <w:t>Фатежского</w:t>
      </w:r>
      <w:proofErr w:type="spellEnd"/>
      <w:r w:rsidR="00111557">
        <w:rPr>
          <w:rFonts w:ascii="Arial" w:hAnsi="Arial" w:cs="Arial"/>
          <w:bCs/>
          <w:sz w:val="24"/>
          <w:szCs w:val="24"/>
        </w:rPr>
        <w:t xml:space="preserve"> района</w:t>
      </w:r>
      <w:r w:rsidR="00111557" w:rsidRPr="00122445">
        <w:rPr>
          <w:rFonts w:ascii="Arial" w:hAnsi="Arial" w:cs="Arial"/>
          <w:sz w:val="24"/>
          <w:szCs w:val="24"/>
        </w:rPr>
        <w:t xml:space="preserve"> </w:t>
      </w:r>
      <w:r w:rsidRPr="00122445">
        <w:rPr>
          <w:rFonts w:ascii="Arial" w:hAnsi="Arial" w:cs="Arial"/>
          <w:sz w:val="24"/>
          <w:szCs w:val="24"/>
        </w:rPr>
        <w:t>по предоставлению муниципальной услуги «Выдача разрешений на ввод объектов в эксплуатацию»</w:t>
      </w:r>
      <w:r w:rsidR="00933008" w:rsidRPr="00122445">
        <w:rPr>
          <w:rFonts w:ascii="Arial" w:hAnsi="Arial" w:cs="Arial"/>
          <w:sz w:val="24"/>
          <w:szCs w:val="24"/>
        </w:rPr>
        <w:t xml:space="preserve"> </w:t>
      </w:r>
      <w:r w:rsidRPr="00122445">
        <w:rPr>
          <w:rFonts w:ascii="Arial" w:hAnsi="Arial" w:cs="Arial"/>
          <w:sz w:val="24"/>
          <w:szCs w:val="24"/>
        </w:rPr>
        <w:t>(далее – административный регламент) определяет:</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досудебный (внесудебный) порядок обжалования решений и действий должностных лиц.</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122445">
        <w:rPr>
          <w:rFonts w:ascii="Arial" w:hAnsi="Arial" w:cs="Arial"/>
          <w:color w:val="000000"/>
          <w:sz w:val="24"/>
          <w:szCs w:val="24"/>
        </w:rPr>
        <w:t>предоставлением муниципальной услуги.</w:t>
      </w:r>
    </w:p>
    <w:p w:rsidR="00AD294A" w:rsidRPr="00122445" w:rsidRDefault="00AD294A" w:rsidP="00111557">
      <w:pPr>
        <w:widowControl w:val="0"/>
        <w:tabs>
          <w:tab w:val="center" w:pos="0"/>
          <w:tab w:val="left" w:pos="7033"/>
        </w:tabs>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1.2.</w:t>
      </w:r>
      <w:r w:rsidRPr="00122445">
        <w:rPr>
          <w:rFonts w:ascii="Arial" w:hAnsi="Arial" w:cs="Arial"/>
          <w:b/>
          <w:bCs/>
          <w:kern w:val="24"/>
          <w:sz w:val="24"/>
          <w:szCs w:val="24"/>
        </w:rPr>
        <w:t xml:space="preserve"> </w:t>
      </w:r>
      <w:r w:rsidRPr="00122445">
        <w:rPr>
          <w:rFonts w:ascii="Arial" w:hAnsi="Arial" w:cs="Arial"/>
          <w:b/>
          <w:bCs/>
          <w:sz w:val="24"/>
          <w:szCs w:val="24"/>
        </w:rPr>
        <w:t>Круг заявителей</w:t>
      </w:r>
    </w:p>
    <w:p w:rsidR="008F2A64" w:rsidRPr="00122445" w:rsidRDefault="00AD294A" w:rsidP="00122445">
      <w:pPr>
        <w:pStyle w:val="ConsPlusNormal"/>
        <w:ind w:firstLine="709"/>
        <w:jc w:val="both"/>
        <w:rPr>
          <w:rFonts w:ascii="Arial" w:hAnsi="Arial" w:cs="Arial"/>
          <w:sz w:val="24"/>
          <w:szCs w:val="24"/>
        </w:rPr>
      </w:pPr>
      <w:r w:rsidRPr="00122445">
        <w:rPr>
          <w:rFonts w:ascii="Arial" w:hAnsi="Arial" w:cs="Arial"/>
          <w:sz w:val="24"/>
          <w:szCs w:val="24"/>
        </w:rPr>
        <w:t>Заявители – физические и юридические лица</w:t>
      </w:r>
      <w:r w:rsidRPr="006A0547">
        <w:rPr>
          <w:rFonts w:ascii="Arial" w:hAnsi="Arial" w:cs="Arial"/>
          <w:sz w:val="24"/>
          <w:szCs w:val="24"/>
        </w:rPr>
        <w:t xml:space="preserve">, либо </w:t>
      </w:r>
      <w:r w:rsidR="008F2A64" w:rsidRPr="006A0547">
        <w:rPr>
          <w:rFonts w:ascii="Arial" w:hAnsi="Arial" w:cs="Arial"/>
          <w:sz w:val="24"/>
          <w:szCs w:val="24"/>
        </w:rPr>
        <w:t>их уполномоченные представители</w:t>
      </w:r>
      <w:r w:rsidR="008F2A64" w:rsidRPr="00122445">
        <w:rPr>
          <w:rFonts w:ascii="Arial" w:hAnsi="Arial" w:cs="Arial"/>
          <w:color w:val="FF0000"/>
          <w:sz w:val="24"/>
          <w:szCs w:val="24"/>
        </w:rPr>
        <w:t xml:space="preserve"> </w:t>
      </w:r>
      <w:r w:rsidR="008F2A64" w:rsidRPr="00122445">
        <w:rPr>
          <w:rFonts w:ascii="Arial" w:hAnsi="Arial" w:cs="Arial"/>
          <w:sz w:val="24"/>
          <w:szCs w:val="24"/>
        </w:rPr>
        <w:t>в порядке, установленном законодательством Российской Федерации.</w:t>
      </w:r>
    </w:p>
    <w:p w:rsidR="00AD294A" w:rsidRPr="006A0547" w:rsidRDefault="00AD294A" w:rsidP="00111557">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 xml:space="preserve">1.3. </w:t>
      </w:r>
      <w:r w:rsidRPr="006A0547">
        <w:rPr>
          <w:rFonts w:ascii="Arial" w:hAnsi="Arial" w:cs="Arial"/>
          <w:b/>
          <w:bCs/>
          <w:sz w:val="24"/>
          <w:szCs w:val="24"/>
        </w:rPr>
        <w:t>Требования к порядку информирования о предоставлении муниципальной услуги</w:t>
      </w:r>
    </w:p>
    <w:p w:rsidR="00CA389E" w:rsidRPr="006A0547"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1.3.1. Информация о месте нахождения и графике работы органа местного самоуправления предоставляющего муниципальную услугу, в том числе его структурного подразделения,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r w:rsidR="00F85471" w:rsidRPr="006A0547">
        <w:rPr>
          <w:rFonts w:ascii="Arial" w:hAnsi="Arial" w:cs="Arial"/>
          <w:sz w:val="24"/>
          <w:szCs w:val="24"/>
        </w:rPr>
        <w:t xml:space="preserve"> </w:t>
      </w:r>
    </w:p>
    <w:p w:rsidR="00EB1722" w:rsidRDefault="009442B2" w:rsidP="00EB1722">
      <w:pPr>
        <w:widowControl w:val="0"/>
        <w:tabs>
          <w:tab w:val="left" w:pos="2585"/>
        </w:tabs>
        <w:autoSpaceDE w:val="0"/>
        <w:autoSpaceDN w:val="0"/>
        <w:adjustRightInd w:val="0"/>
        <w:spacing w:after="0" w:line="240" w:lineRule="auto"/>
        <w:ind w:firstLine="709"/>
        <w:rPr>
          <w:rFonts w:ascii="Arial" w:hAnsi="Arial" w:cs="Arial"/>
          <w:sz w:val="24"/>
          <w:szCs w:val="24"/>
        </w:rPr>
      </w:pPr>
      <w:r w:rsidRPr="00122445">
        <w:rPr>
          <w:rFonts w:ascii="Arial" w:hAnsi="Arial" w:cs="Arial"/>
          <w:sz w:val="24"/>
          <w:szCs w:val="24"/>
        </w:rPr>
        <w:t xml:space="preserve">Местонахождение Администрации </w:t>
      </w:r>
      <w:proofErr w:type="spellStart"/>
      <w:r w:rsidR="006A0547">
        <w:rPr>
          <w:rFonts w:ascii="Arial" w:hAnsi="Arial" w:cs="Arial"/>
          <w:bCs/>
          <w:sz w:val="24"/>
          <w:szCs w:val="24"/>
        </w:rPr>
        <w:t>Большежировского</w:t>
      </w:r>
      <w:proofErr w:type="spellEnd"/>
      <w:r w:rsidR="00111557" w:rsidRPr="00122445">
        <w:rPr>
          <w:rFonts w:ascii="Arial" w:hAnsi="Arial" w:cs="Arial"/>
          <w:bCs/>
          <w:sz w:val="24"/>
          <w:szCs w:val="24"/>
        </w:rPr>
        <w:t xml:space="preserve"> сельсовета </w:t>
      </w:r>
      <w:proofErr w:type="spellStart"/>
      <w:r w:rsidR="00111557" w:rsidRPr="00122445">
        <w:rPr>
          <w:rFonts w:ascii="Arial" w:hAnsi="Arial" w:cs="Arial"/>
          <w:bCs/>
          <w:sz w:val="24"/>
          <w:szCs w:val="24"/>
        </w:rPr>
        <w:t>Фатежского</w:t>
      </w:r>
      <w:proofErr w:type="spellEnd"/>
      <w:r w:rsidR="00111557">
        <w:rPr>
          <w:rFonts w:ascii="Arial" w:hAnsi="Arial" w:cs="Arial"/>
          <w:bCs/>
          <w:sz w:val="24"/>
          <w:szCs w:val="24"/>
        </w:rPr>
        <w:t xml:space="preserve"> района</w:t>
      </w:r>
      <w:r w:rsidRPr="00122445">
        <w:rPr>
          <w:rFonts w:ascii="Arial" w:hAnsi="Arial" w:cs="Arial"/>
          <w:sz w:val="24"/>
          <w:szCs w:val="24"/>
        </w:rPr>
        <w:t xml:space="preserve">: </w:t>
      </w:r>
      <w:r w:rsidR="006A0547">
        <w:rPr>
          <w:rFonts w:ascii="Arial" w:hAnsi="Arial" w:cs="Arial"/>
          <w:sz w:val="24"/>
          <w:szCs w:val="24"/>
        </w:rPr>
        <w:t>30711</w:t>
      </w:r>
      <w:r w:rsidR="00EB1722">
        <w:rPr>
          <w:rFonts w:ascii="Arial" w:hAnsi="Arial" w:cs="Arial"/>
          <w:sz w:val="24"/>
          <w:szCs w:val="24"/>
        </w:rPr>
        <w:t xml:space="preserve">6, </w:t>
      </w:r>
      <w:r w:rsidRPr="00122445">
        <w:rPr>
          <w:rFonts w:ascii="Arial" w:hAnsi="Arial" w:cs="Arial"/>
          <w:sz w:val="24"/>
          <w:szCs w:val="24"/>
        </w:rPr>
        <w:t xml:space="preserve">Курская область, </w:t>
      </w:r>
      <w:proofErr w:type="spellStart"/>
      <w:r w:rsidR="00EB1722">
        <w:rPr>
          <w:rFonts w:ascii="Arial" w:hAnsi="Arial" w:cs="Arial"/>
          <w:sz w:val="24"/>
          <w:szCs w:val="24"/>
        </w:rPr>
        <w:t>Фатежский</w:t>
      </w:r>
      <w:proofErr w:type="spellEnd"/>
      <w:r w:rsidRPr="00122445">
        <w:rPr>
          <w:rFonts w:ascii="Arial" w:hAnsi="Arial" w:cs="Arial"/>
          <w:sz w:val="24"/>
          <w:szCs w:val="24"/>
        </w:rPr>
        <w:t xml:space="preserve"> район,</w:t>
      </w:r>
      <w:r w:rsidR="006A0547">
        <w:rPr>
          <w:rFonts w:ascii="Arial" w:hAnsi="Arial" w:cs="Arial"/>
          <w:sz w:val="24"/>
          <w:szCs w:val="24"/>
        </w:rPr>
        <w:t xml:space="preserve"> </w:t>
      </w:r>
      <w:r w:rsidR="00EB1722">
        <w:rPr>
          <w:rFonts w:ascii="Arial" w:hAnsi="Arial" w:cs="Arial"/>
          <w:sz w:val="24"/>
          <w:szCs w:val="24"/>
        </w:rPr>
        <w:t>с</w:t>
      </w:r>
      <w:r w:rsidRPr="00122445">
        <w:rPr>
          <w:rFonts w:ascii="Arial" w:hAnsi="Arial" w:cs="Arial"/>
          <w:sz w:val="24"/>
          <w:szCs w:val="24"/>
        </w:rPr>
        <w:t>.</w:t>
      </w:r>
      <w:r w:rsidR="00EB1722">
        <w:rPr>
          <w:rFonts w:ascii="Arial" w:hAnsi="Arial" w:cs="Arial"/>
          <w:sz w:val="24"/>
          <w:szCs w:val="24"/>
        </w:rPr>
        <w:t xml:space="preserve"> </w:t>
      </w:r>
      <w:r w:rsidR="006A0547">
        <w:rPr>
          <w:rFonts w:ascii="Arial" w:hAnsi="Arial" w:cs="Arial"/>
          <w:sz w:val="24"/>
          <w:szCs w:val="24"/>
        </w:rPr>
        <w:t>Большое Жирово</w:t>
      </w:r>
      <w:r w:rsidRPr="00122445">
        <w:rPr>
          <w:rFonts w:ascii="Arial" w:hAnsi="Arial" w:cs="Arial"/>
          <w:sz w:val="24"/>
          <w:szCs w:val="24"/>
        </w:rPr>
        <w:t>.</w:t>
      </w:r>
    </w:p>
    <w:p w:rsidR="009442B2" w:rsidRPr="00EB1722" w:rsidRDefault="00EB1722" w:rsidP="00111557">
      <w:pPr>
        <w:widowControl w:val="0"/>
        <w:autoSpaceDE w:val="0"/>
        <w:autoSpaceDN w:val="0"/>
        <w:adjustRightInd w:val="0"/>
        <w:spacing w:after="0" w:line="240" w:lineRule="auto"/>
        <w:ind w:firstLine="709"/>
        <w:jc w:val="both"/>
        <w:rPr>
          <w:rFonts w:ascii="Arial" w:hAnsi="Arial" w:cs="Arial"/>
          <w:bCs/>
          <w:iCs/>
          <w:sz w:val="24"/>
          <w:szCs w:val="24"/>
        </w:rPr>
      </w:pPr>
      <w:r w:rsidRPr="00EB1722">
        <w:rPr>
          <w:rFonts w:ascii="Arial" w:hAnsi="Arial" w:cs="Arial"/>
          <w:bCs/>
          <w:iCs/>
          <w:sz w:val="24"/>
          <w:szCs w:val="24"/>
        </w:rPr>
        <w:t>Г</w:t>
      </w:r>
      <w:r w:rsidR="009442B2" w:rsidRPr="00EB1722">
        <w:rPr>
          <w:rFonts w:ascii="Arial" w:hAnsi="Arial" w:cs="Arial"/>
          <w:bCs/>
          <w:iCs/>
          <w:sz w:val="24"/>
          <w:szCs w:val="24"/>
        </w:rPr>
        <w:t>рафик работы</w:t>
      </w:r>
      <w:r w:rsidRPr="00EB1722">
        <w:rPr>
          <w:rFonts w:ascii="Arial" w:hAnsi="Arial" w:cs="Arial"/>
          <w:bCs/>
          <w:iCs/>
          <w:sz w:val="24"/>
          <w:szCs w:val="24"/>
        </w:rPr>
        <w:t>:</w:t>
      </w:r>
    </w:p>
    <w:p w:rsidR="009442B2"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Понедельник – пятница: </w:t>
      </w:r>
      <w:r w:rsidR="00EB1722">
        <w:rPr>
          <w:rFonts w:ascii="Arial" w:hAnsi="Arial" w:cs="Arial"/>
          <w:sz w:val="24"/>
          <w:szCs w:val="24"/>
        </w:rPr>
        <w:t>9</w:t>
      </w:r>
      <w:r w:rsidRPr="00122445">
        <w:rPr>
          <w:rFonts w:ascii="Arial" w:hAnsi="Arial" w:cs="Arial"/>
          <w:sz w:val="24"/>
          <w:szCs w:val="24"/>
        </w:rPr>
        <w:t>.00 – 1</w:t>
      </w:r>
      <w:r w:rsidR="006A0547">
        <w:rPr>
          <w:rFonts w:ascii="Arial" w:hAnsi="Arial" w:cs="Arial"/>
          <w:sz w:val="24"/>
          <w:szCs w:val="24"/>
        </w:rPr>
        <w:t>8</w:t>
      </w:r>
      <w:r w:rsidRPr="00122445">
        <w:rPr>
          <w:rFonts w:ascii="Arial" w:hAnsi="Arial" w:cs="Arial"/>
          <w:sz w:val="24"/>
          <w:szCs w:val="24"/>
        </w:rPr>
        <w:t>.00 (перерыв 1</w:t>
      </w:r>
      <w:r w:rsidR="00EB1722">
        <w:rPr>
          <w:rFonts w:ascii="Arial" w:hAnsi="Arial" w:cs="Arial"/>
          <w:sz w:val="24"/>
          <w:szCs w:val="24"/>
        </w:rPr>
        <w:t>3</w:t>
      </w:r>
      <w:r w:rsidRPr="00122445">
        <w:rPr>
          <w:rFonts w:ascii="Arial" w:hAnsi="Arial" w:cs="Arial"/>
          <w:sz w:val="24"/>
          <w:szCs w:val="24"/>
        </w:rPr>
        <w:t>.00 – 1</w:t>
      </w:r>
      <w:r w:rsidR="00EB1722">
        <w:rPr>
          <w:rFonts w:ascii="Arial" w:hAnsi="Arial" w:cs="Arial"/>
          <w:sz w:val="24"/>
          <w:szCs w:val="24"/>
        </w:rPr>
        <w:t>4</w:t>
      </w:r>
      <w:r w:rsidRPr="00122445">
        <w:rPr>
          <w:rFonts w:ascii="Arial" w:hAnsi="Arial" w:cs="Arial"/>
          <w:sz w:val="24"/>
          <w:szCs w:val="24"/>
        </w:rPr>
        <w:t>.00)</w:t>
      </w:r>
    </w:p>
    <w:p w:rsidR="00EB1722" w:rsidRPr="00122445" w:rsidRDefault="00EB1722" w:rsidP="0011155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Выходные дни – суббота,</w:t>
      </w:r>
      <w:r w:rsidR="002C1A8A">
        <w:rPr>
          <w:rFonts w:ascii="Arial" w:hAnsi="Arial" w:cs="Arial"/>
          <w:sz w:val="24"/>
          <w:szCs w:val="24"/>
        </w:rPr>
        <w:t xml:space="preserve"> </w:t>
      </w:r>
      <w:r>
        <w:rPr>
          <w:rFonts w:ascii="Arial" w:hAnsi="Arial" w:cs="Arial"/>
          <w:sz w:val="24"/>
          <w:szCs w:val="24"/>
        </w:rPr>
        <w:t>воскресенье.</w:t>
      </w:r>
    </w:p>
    <w:p w:rsidR="00EB1722"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Телефон для справок и консультаций/факс: 8</w:t>
      </w:r>
      <w:r w:rsidR="00EB1722">
        <w:rPr>
          <w:rFonts w:ascii="Arial" w:hAnsi="Arial" w:cs="Arial"/>
          <w:sz w:val="24"/>
          <w:szCs w:val="24"/>
        </w:rPr>
        <w:t xml:space="preserve"> (47144)</w:t>
      </w:r>
      <w:r w:rsidR="006A0547">
        <w:rPr>
          <w:rFonts w:ascii="Arial" w:hAnsi="Arial" w:cs="Arial"/>
          <w:sz w:val="24"/>
          <w:szCs w:val="24"/>
        </w:rPr>
        <w:t>3-14-19</w:t>
      </w:r>
      <w:r w:rsidR="00EB1722">
        <w:rPr>
          <w:rFonts w:ascii="Arial" w:hAnsi="Arial" w:cs="Arial"/>
          <w:sz w:val="24"/>
          <w:szCs w:val="24"/>
        </w:rPr>
        <w:t xml:space="preserve"> </w:t>
      </w:r>
    </w:p>
    <w:p w:rsidR="009442B2" w:rsidRPr="00122445" w:rsidRDefault="00EB1722" w:rsidP="0011155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(47144)</w:t>
      </w:r>
      <w:r w:rsidR="006A0547">
        <w:rPr>
          <w:rFonts w:ascii="Arial" w:hAnsi="Arial" w:cs="Arial"/>
          <w:sz w:val="24"/>
          <w:szCs w:val="24"/>
        </w:rPr>
        <w:t>3-14-38</w:t>
      </w:r>
    </w:p>
    <w:p w:rsidR="00EB1722" w:rsidRPr="00C928E2" w:rsidRDefault="00EB1722" w:rsidP="00EB1722">
      <w:pPr>
        <w:suppressAutoHyphens/>
        <w:spacing w:after="0" w:line="100" w:lineRule="atLeast"/>
        <w:ind w:firstLine="709"/>
        <w:jc w:val="both"/>
        <w:rPr>
          <w:rFonts w:ascii="Arial" w:hAnsi="Arial" w:cs="Arial"/>
          <w:sz w:val="24"/>
          <w:szCs w:val="24"/>
          <w:lang w:eastAsia="ar-SA"/>
        </w:rPr>
      </w:pPr>
      <w:r w:rsidRPr="00C928E2">
        <w:rPr>
          <w:rFonts w:ascii="Arial" w:hAnsi="Arial" w:cs="Arial"/>
          <w:sz w:val="24"/>
          <w:szCs w:val="24"/>
          <w:lang w:eastAsia="ar-SA"/>
        </w:rPr>
        <w:t xml:space="preserve">Адрес официального сайта администрации </w:t>
      </w:r>
      <w:proofErr w:type="spellStart"/>
      <w:r w:rsidR="006A0547">
        <w:rPr>
          <w:rFonts w:ascii="Arial" w:hAnsi="Arial" w:cs="Arial"/>
          <w:sz w:val="24"/>
          <w:szCs w:val="24"/>
          <w:lang w:eastAsia="ar-SA"/>
        </w:rPr>
        <w:t>Большежировского</w:t>
      </w:r>
      <w:proofErr w:type="spellEnd"/>
      <w:r w:rsidRPr="00C928E2">
        <w:rPr>
          <w:rFonts w:ascii="Arial" w:hAnsi="Arial" w:cs="Arial"/>
          <w:sz w:val="24"/>
          <w:szCs w:val="24"/>
          <w:lang w:eastAsia="ar-SA"/>
        </w:rPr>
        <w:t xml:space="preserve"> сельсовета </w:t>
      </w:r>
      <w:proofErr w:type="spellStart"/>
      <w:r w:rsidRPr="00C928E2">
        <w:rPr>
          <w:rFonts w:ascii="Arial" w:hAnsi="Arial" w:cs="Arial"/>
          <w:sz w:val="24"/>
          <w:szCs w:val="24"/>
          <w:lang w:eastAsia="ar-SA"/>
        </w:rPr>
        <w:t>Фатежского</w:t>
      </w:r>
      <w:proofErr w:type="spellEnd"/>
      <w:r w:rsidRPr="00C928E2">
        <w:rPr>
          <w:rFonts w:ascii="Arial" w:hAnsi="Arial" w:cs="Arial"/>
          <w:sz w:val="24"/>
          <w:szCs w:val="24"/>
          <w:lang w:eastAsia="ar-SA"/>
        </w:rPr>
        <w:t xml:space="preserve"> района:</w:t>
      </w:r>
      <w:r w:rsidRPr="00C928E2">
        <w:t xml:space="preserve"> </w:t>
      </w:r>
      <w:hyperlink r:id="rId8" w:history="1">
        <w:r w:rsidRPr="006A0547">
          <w:rPr>
            <w:rStyle w:val="a7"/>
            <w:rFonts w:ascii="Arial" w:hAnsi="Arial" w:cs="Arial"/>
            <w:color w:val="auto"/>
            <w:sz w:val="24"/>
            <w:szCs w:val="24"/>
            <w:u w:val="none"/>
            <w:shd w:val="clear" w:color="auto" w:fill="FFFFFF"/>
          </w:rPr>
          <w:t>http://</w:t>
        </w:r>
        <w:r w:rsidRPr="006A0547">
          <w:rPr>
            <w:rStyle w:val="a7"/>
            <w:rFonts w:ascii="Arial" w:hAnsi="Arial" w:cs="Arial"/>
            <w:bCs/>
            <w:color w:val="auto"/>
            <w:sz w:val="24"/>
            <w:szCs w:val="24"/>
            <w:u w:val="none"/>
            <w:shd w:val="clear" w:color="auto" w:fill="FFFFFF"/>
          </w:rPr>
          <w:t>мо</w:t>
        </w:r>
        <w:r w:rsidR="006A0547" w:rsidRPr="006A0547">
          <w:rPr>
            <w:rStyle w:val="a7"/>
            <w:rFonts w:ascii="Arial" w:hAnsi="Arial" w:cs="Arial"/>
            <w:bCs/>
            <w:color w:val="auto"/>
            <w:sz w:val="24"/>
            <w:szCs w:val="24"/>
            <w:u w:val="none"/>
            <w:shd w:val="clear" w:color="auto" w:fill="FFFFFF"/>
          </w:rPr>
          <w:t>Большежировский</w:t>
        </w:r>
        <w:r w:rsidRPr="006A0547">
          <w:rPr>
            <w:rStyle w:val="a7"/>
            <w:rFonts w:ascii="Arial" w:hAnsi="Arial" w:cs="Arial"/>
            <w:color w:val="auto"/>
            <w:sz w:val="24"/>
            <w:szCs w:val="24"/>
            <w:u w:val="none"/>
            <w:shd w:val="clear" w:color="auto" w:fill="FFFFFF"/>
          </w:rPr>
          <w:t>.</w:t>
        </w:r>
        <w:r w:rsidRPr="006A0547">
          <w:rPr>
            <w:rStyle w:val="a7"/>
            <w:rFonts w:ascii="Arial" w:hAnsi="Arial" w:cs="Arial"/>
            <w:bCs/>
            <w:color w:val="auto"/>
            <w:sz w:val="24"/>
            <w:szCs w:val="24"/>
            <w:u w:val="none"/>
            <w:shd w:val="clear" w:color="auto" w:fill="FFFFFF"/>
          </w:rPr>
          <w:t>рф</w:t>
        </w:r>
      </w:hyperlink>
      <w:r w:rsidRPr="00C928E2">
        <w:rPr>
          <w:rFonts w:ascii="Arial" w:hAnsi="Arial" w:cs="Arial"/>
          <w:sz w:val="24"/>
          <w:szCs w:val="24"/>
        </w:rPr>
        <w:t xml:space="preserve">  </w:t>
      </w:r>
    </w:p>
    <w:p w:rsidR="00EB1722" w:rsidRPr="00C928E2" w:rsidRDefault="00EB1722" w:rsidP="00EB1722">
      <w:pPr>
        <w:suppressAutoHyphens/>
        <w:spacing w:after="0" w:line="100" w:lineRule="atLeast"/>
        <w:ind w:firstLine="709"/>
        <w:jc w:val="both"/>
        <w:rPr>
          <w:rFonts w:ascii="Arial" w:hAnsi="Arial" w:cs="Arial"/>
          <w:sz w:val="24"/>
          <w:szCs w:val="24"/>
          <w:lang w:eastAsia="ar-SA"/>
        </w:rPr>
      </w:pPr>
      <w:r w:rsidRPr="00C928E2">
        <w:rPr>
          <w:rFonts w:ascii="Arial" w:hAnsi="Arial" w:cs="Arial"/>
          <w:sz w:val="24"/>
          <w:szCs w:val="24"/>
          <w:lang w:eastAsia="ar-SA"/>
        </w:rPr>
        <w:t xml:space="preserve">Электронная почта: </w:t>
      </w:r>
      <w:proofErr w:type="spellStart"/>
      <w:r w:rsidR="006A0547">
        <w:rPr>
          <w:rFonts w:ascii="Arial" w:hAnsi="Arial" w:cs="Arial"/>
          <w:sz w:val="24"/>
          <w:szCs w:val="32"/>
          <w:lang w:val="en-US"/>
        </w:rPr>
        <w:t>bolshezirovoselsovet</w:t>
      </w:r>
      <w:proofErr w:type="spellEnd"/>
      <w:r w:rsidR="006A0547">
        <w:rPr>
          <w:rFonts w:ascii="Arial" w:hAnsi="Arial" w:cs="Arial"/>
          <w:sz w:val="24"/>
          <w:szCs w:val="32"/>
        </w:rPr>
        <w:t>@</w:t>
      </w:r>
      <w:r w:rsidR="006A0547">
        <w:rPr>
          <w:rFonts w:ascii="Arial" w:hAnsi="Arial" w:cs="Arial"/>
          <w:sz w:val="24"/>
          <w:szCs w:val="32"/>
          <w:lang w:val="en-US"/>
        </w:rPr>
        <w:t>mail</w:t>
      </w:r>
      <w:r w:rsidR="006A0547">
        <w:rPr>
          <w:rFonts w:ascii="Arial" w:hAnsi="Arial" w:cs="Arial"/>
          <w:sz w:val="24"/>
          <w:szCs w:val="32"/>
        </w:rPr>
        <w:t>.</w:t>
      </w:r>
      <w:proofErr w:type="spellStart"/>
      <w:r w:rsidR="006A0547">
        <w:rPr>
          <w:rFonts w:ascii="Arial" w:hAnsi="Arial" w:cs="Arial"/>
          <w:sz w:val="24"/>
          <w:szCs w:val="32"/>
          <w:lang w:val="en-US"/>
        </w:rPr>
        <w:t>ru</w:t>
      </w:r>
      <w:proofErr w:type="spellEnd"/>
    </w:p>
    <w:p w:rsidR="00962D10" w:rsidRDefault="00962D10" w:rsidP="00111557">
      <w:pPr>
        <w:widowControl w:val="0"/>
        <w:autoSpaceDE w:val="0"/>
        <w:autoSpaceDN w:val="0"/>
        <w:adjustRightInd w:val="0"/>
        <w:spacing w:after="0" w:line="240" w:lineRule="auto"/>
        <w:ind w:firstLine="709"/>
        <w:jc w:val="both"/>
        <w:rPr>
          <w:rFonts w:ascii="Arial" w:hAnsi="Arial" w:cs="Arial"/>
          <w:sz w:val="24"/>
          <w:szCs w:val="24"/>
        </w:rPr>
      </w:pP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Местонахождение ОБУ «МФЦ»: </w:t>
      </w:r>
    </w:p>
    <w:p w:rsidR="002C1A8A" w:rsidRPr="00EB1722" w:rsidRDefault="00EB1722" w:rsidP="002C1A8A">
      <w:pPr>
        <w:widowControl w:val="0"/>
        <w:autoSpaceDE w:val="0"/>
        <w:autoSpaceDN w:val="0"/>
        <w:adjustRightInd w:val="0"/>
        <w:spacing w:after="0" w:line="240" w:lineRule="auto"/>
        <w:ind w:firstLine="709"/>
        <w:jc w:val="both"/>
        <w:rPr>
          <w:rFonts w:ascii="Arial" w:hAnsi="Arial" w:cs="Arial"/>
          <w:bCs/>
          <w:iCs/>
          <w:sz w:val="24"/>
          <w:szCs w:val="24"/>
        </w:rPr>
      </w:pPr>
      <w:r>
        <w:rPr>
          <w:rFonts w:ascii="Arial" w:hAnsi="Arial" w:cs="Arial"/>
          <w:sz w:val="24"/>
          <w:szCs w:val="24"/>
        </w:rPr>
        <w:t xml:space="preserve">307100, Курская область, </w:t>
      </w:r>
      <w:r w:rsidR="009442B2" w:rsidRPr="00122445">
        <w:rPr>
          <w:rFonts w:ascii="Arial" w:hAnsi="Arial" w:cs="Arial"/>
          <w:sz w:val="24"/>
          <w:szCs w:val="24"/>
        </w:rPr>
        <w:t xml:space="preserve">г. </w:t>
      </w:r>
      <w:r>
        <w:rPr>
          <w:rFonts w:ascii="Arial" w:hAnsi="Arial" w:cs="Arial"/>
          <w:sz w:val="24"/>
          <w:szCs w:val="24"/>
        </w:rPr>
        <w:t>Фатеж</w:t>
      </w:r>
      <w:r w:rsidR="009442B2" w:rsidRPr="00122445">
        <w:rPr>
          <w:rFonts w:ascii="Arial" w:hAnsi="Arial" w:cs="Arial"/>
          <w:sz w:val="24"/>
          <w:szCs w:val="24"/>
        </w:rPr>
        <w:t xml:space="preserve">, ул. </w:t>
      </w:r>
      <w:r>
        <w:rPr>
          <w:rFonts w:ascii="Arial" w:hAnsi="Arial" w:cs="Arial"/>
          <w:sz w:val="24"/>
          <w:szCs w:val="24"/>
        </w:rPr>
        <w:t>Тихая,36</w:t>
      </w:r>
      <w:r w:rsidR="009442B2" w:rsidRPr="00122445">
        <w:rPr>
          <w:rFonts w:ascii="Arial" w:hAnsi="Arial" w:cs="Arial"/>
          <w:sz w:val="24"/>
          <w:szCs w:val="24"/>
        </w:rPr>
        <w:t xml:space="preserve">; </w:t>
      </w:r>
      <w:r w:rsidR="002C1A8A" w:rsidRPr="00EB1722">
        <w:rPr>
          <w:rFonts w:ascii="Arial" w:hAnsi="Arial" w:cs="Arial"/>
          <w:bCs/>
          <w:iCs/>
          <w:sz w:val="24"/>
          <w:szCs w:val="24"/>
        </w:rPr>
        <w:t>График работы:</w:t>
      </w:r>
    </w:p>
    <w:p w:rsidR="002C1A8A" w:rsidRDefault="002C1A8A" w:rsidP="002C1A8A">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Понедельник – пятница: </w:t>
      </w:r>
      <w:r>
        <w:rPr>
          <w:rFonts w:ascii="Arial" w:hAnsi="Arial" w:cs="Arial"/>
          <w:sz w:val="24"/>
          <w:szCs w:val="24"/>
        </w:rPr>
        <w:t>9</w:t>
      </w:r>
      <w:r w:rsidRPr="00122445">
        <w:rPr>
          <w:rFonts w:ascii="Arial" w:hAnsi="Arial" w:cs="Arial"/>
          <w:sz w:val="24"/>
          <w:szCs w:val="24"/>
        </w:rPr>
        <w:t>.00 – 1</w:t>
      </w:r>
      <w:r>
        <w:rPr>
          <w:rFonts w:ascii="Arial" w:hAnsi="Arial" w:cs="Arial"/>
          <w:sz w:val="24"/>
          <w:szCs w:val="24"/>
        </w:rPr>
        <w:t>8</w:t>
      </w:r>
      <w:r w:rsidRPr="00122445">
        <w:rPr>
          <w:rFonts w:ascii="Arial" w:hAnsi="Arial" w:cs="Arial"/>
          <w:sz w:val="24"/>
          <w:szCs w:val="24"/>
        </w:rPr>
        <w:t>.00 (перерыв 1</w:t>
      </w:r>
      <w:r>
        <w:rPr>
          <w:rFonts w:ascii="Arial" w:hAnsi="Arial" w:cs="Arial"/>
          <w:sz w:val="24"/>
          <w:szCs w:val="24"/>
        </w:rPr>
        <w:t>3</w:t>
      </w:r>
      <w:r w:rsidRPr="00122445">
        <w:rPr>
          <w:rFonts w:ascii="Arial" w:hAnsi="Arial" w:cs="Arial"/>
          <w:sz w:val="24"/>
          <w:szCs w:val="24"/>
        </w:rPr>
        <w:t>.00 – 1</w:t>
      </w:r>
      <w:r>
        <w:rPr>
          <w:rFonts w:ascii="Arial" w:hAnsi="Arial" w:cs="Arial"/>
          <w:sz w:val="24"/>
          <w:szCs w:val="24"/>
        </w:rPr>
        <w:t>4</w:t>
      </w:r>
      <w:r w:rsidRPr="00122445">
        <w:rPr>
          <w:rFonts w:ascii="Arial" w:hAnsi="Arial" w:cs="Arial"/>
          <w:sz w:val="24"/>
          <w:szCs w:val="24"/>
        </w:rPr>
        <w:t>.00)</w:t>
      </w:r>
    </w:p>
    <w:p w:rsidR="002C1A8A" w:rsidRPr="00122445" w:rsidRDefault="002C1A8A" w:rsidP="002C1A8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Выходные дни – суббота, воскресенье.</w:t>
      </w:r>
    </w:p>
    <w:p w:rsidR="002C1A8A" w:rsidRDefault="002C1A8A" w:rsidP="002C1A8A">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Телефон для справок и консультаций: 8</w:t>
      </w:r>
      <w:r>
        <w:rPr>
          <w:rFonts w:ascii="Arial" w:hAnsi="Arial" w:cs="Arial"/>
          <w:sz w:val="24"/>
          <w:szCs w:val="24"/>
        </w:rPr>
        <w:t xml:space="preserve"> (47144)2-28-96 </w:t>
      </w:r>
    </w:p>
    <w:p w:rsidR="002C1A8A" w:rsidRPr="00096F3B" w:rsidRDefault="002C1A8A" w:rsidP="002C1A8A">
      <w:pPr>
        <w:spacing w:after="0" w:line="240" w:lineRule="auto"/>
        <w:ind w:firstLine="709"/>
        <w:jc w:val="both"/>
        <w:rPr>
          <w:rFonts w:ascii="Arial" w:hAnsi="Arial" w:cs="Arial"/>
          <w:sz w:val="24"/>
          <w:szCs w:val="24"/>
        </w:rPr>
      </w:pPr>
      <w:r w:rsidRPr="00096F3B">
        <w:rPr>
          <w:rFonts w:ascii="Arial" w:hAnsi="Arial" w:cs="Arial"/>
          <w:sz w:val="24"/>
          <w:szCs w:val="24"/>
        </w:rPr>
        <w:t xml:space="preserve">Адрес официального сайта </w:t>
      </w:r>
      <w:r>
        <w:rPr>
          <w:rFonts w:ascii="Arial" w:hAnsi="Arial" w:cs="Arial"/>
          <w:sz w:val="24"/>
          <w:szCs w:val="24"/>
        </w:rPr>
        <w:t>ОБУ «</w:t>
      </w:r>
      <w:r w:rsidRPr="00096F3B">
        <w:rPr>
          <w:rFonts w:ascii="Arial" w:hAnsi="Arial" w:cs="Arial"/>
          <w:sz w:val="24"/>
          <w:szCs w:val="24"/>
        </w:rPr>
        <w:t>МФЦ</w:t>
      </w:r>
      <w:r>
        <w:rPr>
          <w:rFonts w:ascii="Arial" w:hAnsi="Arial" w:cs="Arial"/>
          <w:sz w:val="24"/>
          <w:szCs w:val="24"/>
        </w:rPr>
        <w:t>»</w:t>
      </w:r>
      <w:r w:rsidRPr="00096F3B">
        <w:rPr>
          <w:rFonts w:ascii="Arial" w:hAnsi="Arial" w:cs="Arial"/>
          <w:sz w:val="24"/>
          <w:szCs w:val="24"/>
        </w:rPr>
        <w:t>: www.mfc-kursk.ru.</w:t>
      </w:r>
    </w:p>
    <w:p w:rsidR="002C1A8A" w:rsidRPr="00096F3B" w:rsidRDefault="002C1A8A" w:rsidP="002C1A8A">
      <w:pPr>
        <w:spacing w:after="0" w:line="240" w:lineRule="auto"/>
        <w:ind w:firstLine="709"/>
        <w:jc w:val="both"/>
        <w:rPr>
          <w:rFonts w:ascii="Arial" w:hAnsi="Arial" w:cs="Arial"/>
          <w:sz w:val="24"/>
          <w:szCs w:val="24"/>
        </w:rPr>
      </w:pPr>
      <w:r w:rsidRPr="00096F3B">
        <w:rPr>
          <w:rFonts w:ascii="Arial" w:hAnsi="Arial" w:cs="Arial"/>
          <w:sz w:val="24"/>
          <w:szCs w:val="24"/>
        </w:rPr>
        <w:t xml:space="preserve">Электронная почта МФЦ: </w:t>
      </w:r>
      <w:hyperlink r:id="rId9" w:history="1">
        <w:r w:rsidRPr="00096F3B">
          <w:rPr>
            <w:rStyle w:val="a7"/>
            <w:rFonts w:ascii="Arial" w:hAnsi="Arial" w:cs="Arial"/>
            <w:sz w:val="24"/>
            <w:szCs w:val="24"/>
          </w:rPr>
          <w:t>fatezh_mfc@mail.ru</w:t>
        </w:r>
      </w:hyperlink>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При предоставлении муниципальной услуги Администрация </w:t>
      </w:r>
      <w:proofErr w:type="spellStart"/>
      <w:r w:rsidR="006A0547">
        <w:rPr>
          <w:rFonts w:ascii="Arial" w:hAnsi="Arial" w:cs="Arial"/>
          <w:sz w:val="24"/>
          <w:szCs w:val="24"/>
          <w:lang w:eastAsia="ar-SA"/>
        </w:rPr>
        <w:t>Большежировского</w:t>
      </w:r>
      <w:proofErr w:type="spellEnd"/>
      <w:r w:rsidR="002C1A8A" w:rsidRPr="00C928E2">
        <w:rPr>
          <w:rFonts w:ascii="Arial" w:hAnsi="Arial" w:cs="Arial"/>
          <w:sz w:val="24"/>
          <w:szCs w:val="24"/>
          <w:lang w:eastAsia="ar-SA"/>
        </w:rPr>
        <w:t xml:space="preserve"> сельсовета </w:t>
      </w:r>
      <w:proofErr w:type="spellStart"/>
      <w:r w:rsidR="002C1A8A" w:rsidRPr="00C928E2">
        <w:rPr>
          <w:rFonts w:ascii="Arial" w:hAnsi="Arial" w:cs="Arial"/>
          <w:sz w:val="24"/>
          <w:szCs w:val="24"/>
          <w:lang w:eastAsia="ar-SA"/>
        </w:rPr>
        <w:t>Фатежского</w:t>
      </w:r>
      <w:proofErr w:type="spellEnd"/>
      <w:r w:rsidR="002C1A8A" w:rsidRPr="00C928E2">
        <w:rPr>
          <w:rFonts w:ascii="Arial" w:hAnsi="Arial" w:cs="Arial"/>
          <w:sz w:val="24"/>
          <w:szCs w:val="24"/>
          <w:lang w:eastAsia="ar-SA"/>
        </w:rPr>
        <w:t xml:space="preserve"> района</w:t>
      </w:r>
      <w:r w:rsidR="002C1A8A" w:rsidRPr="00122445">
        <w:rPr>
          <w:rFonts w:ascii="Arial" w:hAnsi="Arial" w:cs="Arial"/>
          <w:sz w:val="24"/>
          <w:szCs w:val="24"/>
        </w:rPr>
        <w:t xml:space="preserve"> </w:t>
      </w:r>
      <w:r w:rsidRPr="00122445">
        <w:rPr>
          <w:rFonts w:ascii="Arial" w:hAnsi="Arial" w:cs="Arial"/>
          <w:sz w:val="24"/>
          <w:szCs w:val="24"/>
        </w:rPr>
        <w:t xml:space="preserve">взаимодействует с  Управлением Федеральной службы государственной регистрации, кадастра и картографии по Курской области, Государственной инспекцией строительного надзора Курской области, филиалом ФГБУ «ФКП </w:t>
      </w:r>
      <w:proofErr w:type="spellStart"/>
      <w:r w:rsidRPr="00122445">
        <w:rPr>
          <w:rFonts w:ascii="Arial" w:hAnsi="Arial" w:cs="Arial"/>
          <w:sz w:val="24"/>
          <w:szCs w:val="24"/>
        </w:rPr>
        <w:t>Росреестра</w:t>
      </w:r>
      <w:proofErr w:type="spellEnd"/>
      <w:r w:rsidRPr="00122445">
        <w:rPr>
          <w:rFonts w:ascii="Arial" w:hAnsi="Arial" w:cs="Arial"/>
          <w:sz w:val="24"/>
          <w:szCs w:val="24"/>
        </w:rPr>
        <w:t xml:space="preserve">» по Курской области. </w:t>
      </w:r>
    </w:p>
    <w:p w:rsidR="00962D10" w:rsidRDefault="00962D10" w:rsidP="00111557">
      <w:pPr>
        <w:widowControl w:val="0"/>
        <w:autoSpaceDE w:val="0"/>
        <w:autoSpaceDN w:val="0"/>
        <w:adjustRightInd w:val="0"/>
        <w:spacing w:after="0" w:line="240" w:lineRule="auto"/>
        <w:ind w:firstLine="709"/>
        <w:jc w:val="both"/>
        <w:rPr>
          <w:rFonts w:ascii="Arial" w:hAnsi="Arial" w:cs="Arial"/>
          <w:sz w:val="24"/>
          <w:szCs w:val="24"/>
        </w:rPr>
      </w:pP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Местонахождение Управления Федеральной службы государственной регистрации, кадастра и картографии по Курской области:</w:t>
      </w:r>
    </w:p>
    <w:p w:rsidR="009442B2" w:rsidRPr="00122445" w:rsidRDefault="009442B2" w:rsidP="00111557">
      <w:pPr>
        <w:widowControl w:val="0"/>
        <w:tabs>
          <w:tab w:val="left" w:pos="709"/>
        </w:tabs>
        <w:autoSpaceDE w:val="0"/>
        <w:autoSpaceDN w:val="0"/>
        <w:adjustRightInd w:val="0"/>
        <w:spacing w:after="0" w:line="240" w:lineRule="auto"/>
        <w:ind w:firstLine="709"/>
        <w:jc w:val="both"/>
        <w:rPr>
          <w:rFonts w:ascii="Arial" w:hAnsi="Arial" w:cs="Arial"/>
          <w:sz w:val="24"/>
          <w:szCs w:val="24"/>
        </w:rPr>
      </w:pPr>
      <w:smartTag w:uri="urn:schemas-microsoft-com:office:smarttags" w:element="metricconverter">
        <w:smartTagPr>
          <w:attr w:name="ProductID" w:val="305016, г"/>
        </w:smartTagPr>
        <w:r w:rsidRPr="00122445">
          <w:rPr>
            <w:rFonts w:ascii="Arial" w:hAnsi="Arial" w:cs="Arial"/>
            <w:sz w:val="24"/>
            <w:szCs w:val="24"/>
          </w:rPr>
          <w:t>305016, г</w:t>
        </w:r>
      </w:smartTag>
      <w:proofErr w:type="gramStart"/>
      <w:r w:rsidRPr="00122445">
        <w:rPr>
          <w:rFonts w:ascii="Arial" w:hAnsi="Arial" w:cs="Arial"/>
          <w:sz w:val="24"/>
          <w:szCs w:val="24"/>
        </w:rPr>
        <w:t>.К</w:t>
      </w:r>
      <w:proofErr w:type="gramEnd"/>
      <w:r w:rsidRPr="00122445">
        <w:rPr>
          <w:rFonts w:ascii="Arial" w:hAnsi="Arial" w:cs="Arial"/>
          <w:sz w:val="24"/>
          <w:szCs w:val="24"/>
        </w:rPr>
        <w:t>урск, ул.50 лет Октября, д.4/6</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Теле</w:t>
      </w:r>
      <w:r w:rsidR="002C1A8A">
        <w:rPr>
          <w:rFonts w:ascii="Arial" w:hAnsi="Arial" w:cs="Arial"/>
          <w:sz w:val="24"/>
          <w:szCs w:val="24"/>
        </w:rPr>
        <w:t>фон для справок и консультаций:</w:t>
      </w:r>
      <w:r w:rsidRPr="00122445">
        <w:rPr>
          <w:rFonts w:ascii="Arial" w:hAnsi="Arial" w:cs="Arial"/>
          <w:sz w:val="24"/>
          <w:szCs w:val="24"/>
        </w:rPr>
        <w:t xml:space="preserve"> 8(4712) 51-17-01.</w:t>
      </w:r>
    </w:p>
    <w:p w:rsidR="009442B2" w:rsidRPr="002C1A8A" w:rsidRDefault="002C1A8A" w:rsidP="00111557">
      <w:pPr>
        <w:widowControl w:val="0"/>
        <w:autoSpaceDE w:val="0"/>
        <w:autoSpaceDN w:val="0"/>
        <w:adjustRightInd w:val="0"/>
        <w:spacing w:after="0" w:line="240" w:lineRule="auto"/>
        <w:ind w:firstLine="709"/>
        <w:jc w:val="both"/>
        <w:rPr>
          <w:rFonts w:ascii="Arial" w:hAnsi="Arial" w:cs="Arial"/>
          <w:bCs/>
          <w:iCs/>
          <w:sz w:val="24"/>
          <w:szCs w:val="24"/>
        </w:rPr>
      </w:pPr>
      <w:r w:rsidRPr="002C1A8A">
        <w:rPr>
          <w:rFonts w:ascii="Arial" w:hAnsi="Arial" w:cs="Arial"/>
          <w:bCs/>
          <w:iCs/>
          <w:sz w:val="24"/>
          <w:szCs w:val="24"/>
        </w:rPr>
        <w:t>Г</w:t>
      </w:r>
      <w:r w:rsidR="009442B2" w:rsidRPr="002C1A8A">
        <w:rPr>
          <w:rFonts w:ascii="Arial" w:hAnsi="Arial" w:cs="Arial"/>
          <w:bCs/>
          <w:iCs/>
          <w:sz w:val="24"/>
          <w:szCs w:val="24"/>
        </w:rPr>
        <w:t>рафик работы:</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Понедельник – суббота: </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Выходной:  воскресенье.</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Прием граждан:</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Понедельник – не</w:t>
      </w:r>
      <w:r w:rsidR="002C1A8A">
        <w:rPr>
          <w:rFonts w:ascii="Arial" w:hAnsi="Arial" w:cs="Arial"/>
          <w:sz w:val="24"/>
          <w:szCs w:val="24"/>
        </w:rPr>
        <w:t xml:space="preserve"> </w:t>
      </w:r>
      <w:r w:rsidRPr="00122445">
        <w:rPr>
          <w:rFonts w:ascii="Arial" w:hAnsi="Arial" w:cs="Arial"/>
          <w:sz w:val="24"/>
          <w:szCs w:val="24"/>
        </w:rPr>
        <w:t>приемный день;</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Вторник- с 8-00 до 17-00;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Среда-с 9-00 до 18-00;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Четверг- с 9-00 до20-00;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Пятница- с 9-00 до 16-00;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Суббота </w:t>
      </w:r>
      <w:proofErr w:type="gramStart"/>
      <w:r w:rsidRPr="00122445">
        <w:rPr>
          <w:rFonts w:ascii="Arial" w:hAnsi="Arial" w:cs="Arial"/>
          <w:sz w:val="24"/>
          <w:szCs w:val="24"/>
        </w:rPr>
        <w:t>–с</w:t>
      </w:r>
      <w:proofErr w:type="gramEnd"/>
      <w:r w:rsidRPr="00122445">
        <w:rPr>
          <w:rFonts w:ascii="Arial" w:hAnsi="Arial" w:cs="Arial"/>
          <w:sz w:val="24"/>
          <w:szCs w:val="24"/>
        </w:rPr>
        <w:t xml:space="preserve"> 9-00 до 13-00.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Официальный сайт: </w:t>
      </w:r>
      <w:r w:rsidRPr="00122445">
        <w:rPr>
          <w:rFonts w:ascii="Arial" w:hAnsi="Arial" w:cs="Arial"/>
          <w:b/>
          <w:bCs/>
          <w:color w:val="0000FF"/>
          <w:sz w:val="24"/>
          <w:szCs w:val="24"/>
          <w:u w:val="single"/>
        </w:rPr>
        <w:t>www.to46.rosreestr.ru</w:t>
      </w:r>
      <w:r w:rsidRPr="00122445">
        <w:rPr>
          <w:rFonts w:ascii="Arial" w:hAnsi="Arial" w:cs="Arial"/>
          <w:sz w:val="24"/>
          <w:szCs w:val="24"/>
        </w:rPr>
        <w:t>.</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sz w:val="24"/>
          <w:szCs w:val="24"/>
        </w:rPr>
        <w:t xml:space="preserve">Адрес электронной почты: </w:t>
      </w:r>
      <w:r w:rsidRPr="00122445">
        <w:rPr>
          <w:rFonts w:ascii="Arial" w:hAnsi="Arial" w:cs="Arial"/>
          <w:b/>
          <w:bCs/>
          <w:sz w:val="24"/>
          <w:szCs w:val="24"/>
        </w:rPr>
        <w:t>fil7@reg.kurskcity.ru</w:t>
      </w:r>
    </w:p>
    <w:p w:rsidR="00962D10" w:rsidRDefault="00962D10" w:rsidP="00111557">
      <w:pPr>
        <w:widowControl w:val="0"/>
        <w:autoSpaceDE w:val="0"/>
        <w:autoSpaceDN w:val="0"/>
        <w:adjustRightInd w:val="0"/>
        <w:spacing w:after="0" w:line="240" w:lineRule="auto"/>
        <w:ind w:firstLine="709"/>
        <w:jc w:val="both"/>
        <w:rPr>
          <w:rFonts w:ascii="Arial" w:hAnsi="Arial" w:cs="Arial"/>
          <w:sz w:val="24"/>
          <w:szCs w:val="24"/>
        </w:rPr>
      </w:pP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Государственная инспекция строительного надзора Курской области </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smartTag w:uri="urn:schemas-microsoft-com:office:smarttags" w:element="metricconverter">
        <w:smartTagPr>
          <w:attr w:name="ProductID" w:val="305004, г"/>
        </w:smartTagPr>
        <w:r w:rsidRPr="00122445">
          <w:rPr>
            <w:rFonts w:ascii="Arial" w:hAnsi="Arial" w:cs="Arial"/>
            <w:sz w:val="24"/>
            <w:szCs w:val="24"/>
          </w:rPr>
          <w:t>305004, г</w:t>
        </w:r>
      </w:smartTag>
      <w:proofErr w:type="gramStart"/>
      <w:r w:rsidRPr="00122445">
        <w:rPr>
          <w:rFonts w:ascii="Arial" w:hAnsi="Arial" w:cs="Arial"/>
          <w:sz w:val="24"/>
          <w:szCs w:val="24"/>
        </w:rPr>
        <w:t>.К</w:t>
      </w:r>
      <w:proofErr w:type="gramEnd"/>
      <w:r w:rsidRPr="00122445">
        <w:rPr>
          <w:rFonts w:ascii="Arial" w:hAnsi="Arial" w:cs="Arial"/>
          <w:sz w:val="24"/>
          <w:szCs w:val="24"/>
        </w:rPr>
        <w:t>урск, ул.Димитрова, 96/1.</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график работы: С 9-00 до 18-00, перерыв с 13-00 до 14-00, выходные дни - суббота и воскресенье.</w:t>
      </w:r>
      <w:r w:rsidRPr="00122445">
        <w:rPr>
          <w:rFonts w:ascii="Arial" w:hAnsi="Arial" w:cs="Arial"/>
          <w:color w:val="FF0000"/>
          <w:sz w:val="24"/>
          <w:szCs w:val="24"/>
        </w:rPr>
        <w:t xml:space="preserve"> </w:t>
      </w:r>
      <w:r w:rsidRPr="00122445">
        <w:rPr>
          <w:rFonts w:ascii="Arial" w:hAnsi="Arial" w:cs="Arial"/>
          <w:sz w:val="24"/>
          <w:szCs w:val="24"/>
        </w:rPr>
        <w:t>Телефон государственной инспекции строительного надзора Курской области</w:t>
      </w:r>
      <w:proofErr w:type="gramStart"/>
      <w:r w:rsidRPr="00122445">
        <w:rPr>
          <w:rFonts w:ascii="Arial" w:hAnsi="Arial" w:cs="Arial"/>
          <w:sz w:val="24"/>
          <w:szCs w:val="24"/>
        </w:rPr>
        <w:t xml:space="preserve"> :</w:t>
      </w:r>
      <w:proofErr w:type="gramEnd"/>
      <w:r w:rsidRPr="00122445">
        <w:rPr>
          <w:rFonts w:ascii="Arial" w:hAnsi="Arial" w:cs="Arial"/>
          <w:sz w:val="24"/>
          <w:szCs w:val="24"/>
        </w:rPr>
        <w:t>+7 (4712) 53-02-61</w:t>
      </w:r>
    </w:p>
    <w:p w:rsidR="00962D10" w:rsidRDefault="00962D10" w:rsidP="00111557">
      <w:pPr>
        <w:widowControl w:val="0"/>
        <w:autoSpaceDE w:val="0"/>
        <w:autoSpaceDN w:val="0"/>
        <w:adjustRightInd w:val="0"/>
        <w:spacing w:after="0" w:line="240" w:lineRule="auto"/>
        <w:ind w:firstLine="709"/>
        <w:jc w:val="both"/>
        <w:rPr>
          <w:rFonts w:ascii="Arial" w:hAnsi="Arial" w:cs="Arial"/>
          <w:sz w:val="24"/>
          <w:szCs w:val="24"/>
        </w:rPr>
      </w:pP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Местонахождение филиала ФГБУ «ФКП </w:t>
      </w:r>
      <w:proofErr w:type="spellStart"/>
      <w:r w:rsidRPr="00122445">
        <w:rPr>
          <w:rFonts w:ascii="Arial" w:hAnsi="Arial" w:cs="Arial"/>
          <w:sz w:val="24"/>
          <w:szCs w:val="24"/>
        </w:rPr>
        <w:t>Росреестра</w:t>
      </w:r>
      <w:proofErr w:type="spellEnd"/>
      <w:r w:rsidRPr="00122445">
        <w:rPr>
          <w:rFonts w:ascii="Arial" w:hAnsi="Arial" w:cs="Arial"/>
          <w:sz w:val="24"/>
          <w:szCs w:val="24"/>
        </w:rPr>
        <w:t>» по Курской области в г. Курске:305048, г. Курск, пр</w:t>
      </w:r>
      <w:proofErr w:type="gramStart"/>
      <w:r w:rsidRPr="00122445">
        <w:rPr>
          <w:rFonts w:ascii="Arial" w:hAnsi="Arial" w:cs="Arial"/>
          <w:sz w:val="24"/>
          <w:szCs w:val="24"/>
        </w:rPr>
        <w:t>.С</w:t>
      </w:r>
      <w:proofErr w:type="gramEnd"/>
      <w:r w:rsidRPr="00122445">
        <w:rPr>
          <w:rFonts w:ascii="Arial" w:hAnsi="Arial" w:cs="Arial"/>
          <w:sz w:val="24"/>
          <w:szCs w:val="24"/>
        </w:rPr>
        <w:t>ергеева, д.10.Телефон для справок и консультаций: 8(4712) 57-72-48, факс: 8(4712) 57-72-49.</w:t>
      </w:r>
    </w:p>
    <w:p w:rsidR="009442B2" w:rsidRPr="002C1A8A" w:rsidRDefault="002C1A8A" w:rsidP="00111557">
      <w:pPr>
        <w:widowControl w:val="0"/>
        <w:autoSpaceDE w:val="0"/>
        <w:autoSpaceDN w:val="0"/>
        <w:adjustRightInd w:val="0"/>
        <w:spacing w:after="0" w:line="240" w:lineRule="auto"/>
        <w:ind w:firstLine="709"/>
        <w:jc w:val="both"/>
        <w:rPr>
          <w:rFonts w:ascii="Arial" w:hAnsi="Arial" w:cs="Arial"/>
          <w:bCs/>
          <w:iCs/>
          <w:sz w:val="24"/>
          <w:szCs w:val="24"/>
        </w:rPr>
      </w:pPr>
      <w:r w:rsidRPr="002C1A8A">
        <w:rPr>
          <w:rFonts w:ascii="Arial" w:hAnsi="Arial" w:cs="Arial"/>
          <w:bCs/>
          <w:iCs/>
          <w:sz w:val="24"/>
          <w:szCs w:val="24"/>
        </w:rPr>
        <w:t>Г</w:t>
      </w:r>
      <w:r w:rsidR="009442B2" w:rsidRPr="002C1A8A">
        <w:rPr>
          <w:rFonts w:ascii="Arial" w:hAnsi="Arial" w:cs="Arial"/>
          <w:bCs/>
          <w:iCs/>
          <w:sz w:val="24"/>
          <w:szCs w:val="24"/>
        </w:rPr>
        <w:t>рафик работы:</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Понедельник – суббота: </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Выходной:  воскресенье.</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Прием граждан:</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Понедельник – не</w:t>
      </w:r>
      <w:r w:rsidR="002C1A8A">
        <w:rPr>
          <w:rFonts w:ascii="Arial" w:hAnsi="Arial" w:cs="Arial"/>
          <w:sz w:val="24"/>
          <w:szCs w:val="24"/>
        </w:rPr>
        <w:t xml:space="preserve"> </w:t>
      </w:r>
      <w:r w:rsidRPr="00122445">
        <w:rPr>
          <w:rFonts w:ascii="Arial" w:hAnsi="Arial" w:cs="Arial"/>
          <w:sz w:val="24"/>
          <w:szCs w:val="24"/>
        </w:rPr>
        <w:t>приемный день;</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Вторник- с 8-00 до 17-00;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Среда-с 9-00 до 18-00;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Четверг- с 9-00 до20-00;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Пятница- с 9-00 до 16-00;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Суббота </w:t>
      </w:r>
      <w:proofErr w:type="gramStart"/>
      <w:r w:rsidRPr="00122445">
        <w:rPr>
          <w:rFonts w:ascii="Arial" w:hAnsi="Arial" w:cs="Arial"/>
          <w:sz w:val="24"/>
          <w:szCs w:val="24"/>
        </w:rPr>
        <w:t>–с</w:t>
      </w:r>
      <w:proofErr w:type="gramEnd"/>
      <w:r w:rsidRPr="00122445">
        <w:rPr>
          <w:rFonts w:ascii="Arial" w:hAnsi="Arial" w:cs="Arial"/>
          <w:sz w:val="24"/>
          <w:szCs w:val="24"/>
        </w:rPr>
        <w:t xml:space="preserve"> 9-00 до 13-00.</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sz w:val="24"/>
          <w:szCs w:val="24"/>
        </w:rPr>
        <w:t xml:space="preserve">Официальный сайт: </w:t>
      </w:r>
      <w:r w:rsidRPr="00122445">
        <w:rPr>
          <w:rFonts w:ascii="Arial" w:hAnsi="Arial" w:cs="Arial"/>
          <w:b/>
          <w:bCs/>
          <w:sz w:val="24"/>
          <w:szCs w:val="24"/>
        </w:rPr>
        <w:t>http://rosreestr.ru</w:t>
      </w:r>
    </w:p>
    <w:p w:rsidR="009442B2" w:rsidRPr="00122445" w:rsidRDefault="009442B2" w:rsidP="00111557">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sz w:val="24"/>
          <w:szCs w:val="24"/>
        </w:rPr>
        <w:t xml:space="preserve"> Адрес электронной почты: </w:t>
      </w:r>
      <w:r w:rsidRPr="00122445">
        <w:rPr>
          <w:rFonts w:ascii="Arial" w:hAnsi="Arial" w:cs="Arial"/>
          <w:b/>
          <w:bCs/>
          <w:sz w:val="24"/>
          <w:szCs w:val="24"/>
        </w:rPr>
        <w:t>fgu46@u46. rosreestr.ru</w:t>
      </w:r>
    </w:p>
    <w:p w:rsidR="00CA389E" w:rsidRPr="006A0547" w:rsidRDefault="00962D10" w:rsidP="00111557">
      <w:pPr>
        <w:widowControl w:val="0"/>
        <w:autoSpaceDE w:val="0"/>
        <w:autoSpaceDN w:val="0"/>
        <w:adjustRightInd w:val="0"/>
        <w:spacing w:after="0" w:line="240" w:lineRule="auto"/>
        <w:ind w:firstLine="709"/>
        <w:jc w:val="both"/>
        <w:rPr>
          <w:rFonts w:ascii="Arial" w:hAnsi="Arial" w:cs="Arial"/>
          <w:b/>
          <w:sz w:val="24"/>
          <w:szCs w:val="24"/>
        </w:rPr>
      </w:pPr>
      <w:r w:rsidRPr="006A0547">
        <w:rPr>
          <w:rFonts w:ascii="Arial" w:hAnsi="Arial" w:cs="Arial"/>
          <w:b/>
          <w:sz w:val="24"/>
          <w:szCs w:val="24"/>
        </w:rPr>
        <w:t xml:space="preserve">1.3.2. </w:t>
      </w:r>
      <w:r w:rsidR="00CA389E" w:rsidRPr="006A0547">
        <w:rPr>
          <w:rFonts w:ascii="Arial" w:hAnsi="Arial" w:cs="Arial"/>
          <w:b/>
          <w:sz w:val="24"/>
          <w:szCs w:val="24"/>
        </w:rPr>
        <w:t xml:space="preserve">Адреса официальных </w:t>
      </w:r>
      <w:proofErr w:type="gramStart"/>
      <w:r w:rsidR="00CA389E" w:rsidRPr="006A0547">
        <w:rPr>
          <w:rFonts w:ascii="Arial" w:hAnsi="Arial" w:cs="Arial"/>
          <w:b/>
          <w:sz w:val="24"/>
          <w:szCs w:val="24"/>
        </w:rPr>
        <w:t>сайтов</w:t>
      </w:r>
      <w:proofErr w:type="gramEnd"/>
      <w:r w:rsidR="00CA389E" w:rsidRPr="006A0547">
        <w:rPr>
          <w:rFonts w:ascii="Arial" w:hAnsi="Arial" w:cs="Arial"/>
          <w:b/>
          <w:sz w:val="24"/>
          <w:szCs w:val="24"/>
        </w:rPr>
        <w:t xml:space="preserve"> на которых размещена информация о предоставлении муниципальной услуги:</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на официальном сайте Администрации </w:t>
      </w:r>
      <w:proofErr w:type="spellStart"/>
      <w:r w:rsidR="006A0547">
        <w:rPr>
          <w:rFonts w:ascii="Arial" w:hAnsi="Arial" w:cs="Arial"/>
          <w:sz w:val="24"/>
          <w:szCs w:val="24"/>
          <w:lang w:eastAsia="ar-SA"/>
        </w:rPr>
        <w:t>Большежировского</w:t>
      </w:r>
      <w:proofErr w:type="spellEnd"/>
      <w:r w:rsidR="00962D10" w:rsidRPr="00C928E2">
        <w:rPr>
          <w:rFonts w:ascii="Arial" w:hAnsi="Arial" w:cs="Arial"/>
          <w:sz w:val="24"/>
          <w:szCs w:val="24"/>
          <w:lang w:eastAsia="ar-SA"/>
        </w:rPr>
        <w:t xml:space="preserve"> сельсовета </w:t>
      </w:r>
      <w:proofErr w:type="spellStart"/>
      <w:r w:rsidR="00962D10" w:rsidRPr="00C928E2">
        <w:rPr>
          <w:rFonts w:ascii="Arial" w:hAnsi="Arial" w:cs="Arial"/>
          <w:sz w:val="24"/>
          <w:szCs w:val="24"/>
          <w:lang w:eastAsia="ar-SA"/>
        </w:rPr>
        <w:t>Фатежского</w:t>
      </w:r>
      <w:proofErr w:type="spellEnd"/>
      <w:r w:rsidR="00962D10" w:rsidRPr="00C928E2">
        <w:rPr>
          <w:rFonts w:ascii="Arial" w:hAnsi="Arial" w:cs="Arial"/>
          <w:sz w:val="24"/>
          <w:szCs w:val="24"/>
          <w:lang w:eastAsia="ar-SA"/>
        </w:rPr>
        <w:t xml:space="preserve"> района</w:t>
      </w:r>
      <w:r w:rsidRPr="00122445">
        <w:rPr>
          <w:rFonts w:ascii="Arial" w:hAnsi="Arial" w:cs="Arial"/>
          <w:sz w:val="24"/>
          <w:szCs w:val="24"/>
        </w:rPr>
        <w:t xml:space="preserve"> в </w:t>
      </w:r>
      <w:r w:rsidR="00F85471" w:rsidRPr="00122445">
        <w:rPr>
          <w:rFonts w:ascii="Arial" w:hAnsi="Arial" w:cs="Arial"/>
          <w:sz w:val="24"/>
          <w:szCs w:val="24"/>
        </w:rPr>
        <w:t xml:space="preserve">информационно-телекоммуникационной </w:t>
      </w:r>
      <w:r w:rsidRPr="00122445">
        <w:rPr>
          <w:rFonts w:ascii="Arial" w:hAnsi="Arial" w:cs="Arial"/>
          <w:sz w:val="24"/>
          <w:szCs w:val="24"/>
        </w:rPr>
        <w:t>сети Интернет (</w:t>
      </w:r>
      <w:hyperlink r:id="rId10" w:history="1">
        <w:r w:rsidR="00962D10" w:rsidRPr="00C928E2">
          <w:rPr>
            <w:rStyle w:val="a7"/>
            <w:rFonts w:ascii="Arial" w:hAnsi="Arial" w:cs="Arial"/>
            <w:sz w:val="24"/>
            <w:szCs w:val="24"/>
            <w:shd w:val="clear" w:color="auto" w:fill="FFFFFF"/>
          </w:rPr>
          <w:t>http://</w:t>
        </w:r>
        <w:r w:rsidR="00962D10" w:rsidRPr="00C928E2">
          <w:rPr>
            <w:rStyle w:val="a7"/>
            <w:rFonts w:ascii="Arial" w:hAnsi="Arial" w:cs="Arial"/>
            <w:bCs/>
            <w:sz w:val="24"/>
            <w:szCs w:val="24"/>
            <w:shd w:val="clear" w:color="auto" w:fill="FFFFFF"/>
          </w:rPr>
          <w:t>мо</w:t>
        </w:r>
        <w:r w:rsidR="006A0547">
          <w:rPr>
            <w:rStyle w:val="a7"/>
            <w:rFonts w:ascii="Arial" w:hAnsi="Arial" w:cs="Arial"/>
            <w:bCs/>
            <w:sz w:val="24"/>
            <w:szCs w:val="24"/>
            <w:shd w:val="clear" w:color="auto" w:fill="FFFFFF"/>
          </w:rPr>
          <w:t>Большежировский</w:t>
        </w:r>
        <w:r w:rsidR="00962D10" w:rsidRPr="00C928E2">
          <w:rPr>
            <w:rStyle w:val="a7"/>
            <w:rFonts w:ascii="Arial" w:hAnsi="Arial" w:cs="Arial"/>
            <w:sz w:val="24"/>
            <w:szCs w:val="24"/>
            <w:shd w:val="clear" w:color="auto" w:fill="FFFFFF"/>
          </w:rPr>
          <w:t>.</w:t>
        </w:r>
        <w:r w:rsidR="00962D10" w:rsidRPr="00C928E2">
          <w:rPr>
            <w:rStyle w:val="a7"/>
            <w:rFonts w:ascii="Arial" w:hAnsi="Arial" w:cs="Arial"/>
            <w:bCs/>
            <w:sz w:val="24"/>
            <w:szCs w:val="24"/>
            <w:shd w:val="clear" w:color="auto" w:fill="FFFFFF"/>
          </w:rPr>
          <w:t>рф</w:t>
        </w:r>
      </w:hyperlink>
      <w:r w:rsidRPr="00122445">
        <w:rPr>
          <w:rFonts w:ascii="Arial" w:hAnsi="Arial" w:cs="Arial"/>
          <w:sz w:val="24"/>
          <w:szCs w:val="24"/>
        </w:rPr>
        <w:t>);</w:t>
      </w:r>
    </w:p>
    <w:p w:rsidR="00AD294A" w:rsidRPr="00122445" w:rsidRDefault="00F85471"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hyperlink r:id="rId11" w:history="1">
        <w:r w:rsidRPr="00122445">
          <w:rPr>
            <w:rStyle w:val="a7"/>
            <w:rFonts w:ascii="Arial" w:hAnsi="Arial" w:cs="Arial"/>
            <w:sz w:val="24"/>
            <w:szCs w:val="24"/>
            <w:lang w:val="en-US"/>
          </w:rPr>
          <w:t>www</w:t>
        </w:r>
        <w:r w:rsidRPr="00122445">
          <w:rPr>
            <w:rStyle w:val="a7"/>
            <w:rFonts w:ascii="Arial" w:hAnsi="Arial" w:cs="Arial"/>
            <w:sz w:val="24"/>
            <w:szCs w:val="24"/>
          </w:rPr>
          <w:t>.</w:t>
        </w:r>
        <w:r w:rsidRPr="00122445">
          <w:rPr>
            <w:rStyle w:val="a7"/>
            <w:rFonts w:ascii="Arial" w:hAnsi="Arial" w:cs="Arial"/>
            <w:sz w:val="24"/>
            <w:szCs w:val="24"/>
            <w:lang w:val="en-US"/>
          </w:rPr>
          <w:t>gosuslugi</w:t>
        </w:r>
        <w:r w:rsidRPr="00122445">
          <w:rPr>
            <w:rStyle w:val="a7"/>
            <w:rFonts w:ascii="Arial" w:hAnsi="Arial" w:cs="Arial"/>
            <w:sz w:val="24"/>
            <w:szCs w:val="24"/>
          </w:rPr>
          <w:t>.</w:t>
        </w:r>
        <w:r w:rsidRPr="00122445">
          <w:rPr>
            <w:rStyle w:val="a7"/>
            <w:rFonts w:ascii="Arial" w:hAnsi="Arial" w:cs="Arial"/>
            <w:sz w:val="24"/>
            <w:szCs w:val="24"/>
            <w:lang w:val="en-US"/>
          </w:rPr>
          <w:t>ru</w:t>
        </w:r>
        <w:r w:rsidRPr="00122445">
          <w:rPr>
            <w:rStyle w:val="a7"/>
            <w:rFonts w:ascii="Arial" w:hAnsi="Arial" w:cs="Arial"/>
            <w:sz w:val="24"/>
            <w:szCs w:val="24"/>
          </w:rPr>
          <w:t>)»</w:t>
        </w:r>
      </w:hyperlink>
      <w:r w:rsidRPr="00122445">
        <w:rPr>
          <w:rFonts w:ascii="Arial" w:hAnsi="Arial" w:cs="Arial"/>
          <w:sz w:val="24"/>
          <w:szCs w:val="24"/>
        </w:rPr>
        <w:t xml:space="preserve"> (далее – Единый портал), в </w:t>
      </w:r>
      <w:r w:rsidR="00726942" w:rsidRPr="006A0547">
        <w:rPr>
          <w:rFonts w:ascii="Arial" w:hAnsi="Arial" w:cs="Arial"/>
          <w:sz w:val="24"/>
          <w:szCs w:val="24"/>
        </w:rPr>
        <w:t>региональной информационной системе «Портал государственных и муниципальных услуг Курской области» (</w:t>
      </w:r>
      <w:hyperlink r:id="rId12" w:history="1">
        <w:r w:rsidR="00726942" w:rsidRPr="006A0547">
          <w:rPr>
            <w:rStyle w:val="a7"/>
            <w:rFonts w:ascii="Arial" w:hAnsi="Arial" w:cs="Arial"/>
            <w:color w:val="auto"/>
            <w:sz w:val="24"/>
            <w:szCs w:val="24"/>
            <w:lang w:val="en-US"/>
          </w:rPr>
          <w:t>www</w:t>
        </w:r>
        <w:r w:rsidR="00726942" w:rsidRPr="006A0547">
          <w:rPr>
            <w:rStyle w:val="a7"/>
            <w:rFonts w:ascii="Arial" w:hAnsi="Arial" w:cs="Arial"/>
            <w:color w:val="auto"/>
            <w:sz w:val="24"/>
            <w:szCs w:val="24"/>
          </w:rPr>
          <w:t>.</w:t>
        </w:r>
        <w:r w:rsidR="00726942" w:rsidRPr="006A0547">
          <w:rPr>
            <w:rStyle w:val="a7"/>
            <w:rFonts w:ascii="Arial" w:hAnsi="Arial" w:cs="Arial"/>
            <w:color w:val="auto"/>
            <w:sz w:val="24"/>
            <w:szCs w:val="24"/>
            <w:lang w:val="en-US"/>
          </w:rPr>
          <w:t>rpgu</w:t>
        </w:r>
        <w:r w:rsidR="00726942" w:rsidRPr="006A0547">
          <w:rPr>
            <w:rStyle w:val="a7"/>
            <w:rFonts w:ascii="Arial" w:hAnsi="Arial" w:cs="Arial"/>
            <w:color w:val="auto"/>
            <w:sz w:val="24"/>
            <w:szCs w:val="24"/>
          </w:rPr>
          <w:t>.</w:t>
        </w:r>
        <w:r w:rsidR="00726942" w:rsidRPr="006A0547">
          <w:rPr>
            <w:rStyle w:val="a7"/>
            <w:rFonts w:ascii="Arial" w:hAnsi="Arial" w:cs="Arial"/>
            <w:color w:val="auto"/>
            <w:sz w:val="24"/>
            <w:szCs w:val="24"/>
            <w:lang w:val="en-US"/>
          </w:rPr>
          <w:t>rkursk</w:t>
        </w:r>
        <w:r w:rsidR="00726942" w:rsidRPr="006A0547">
          <w:rPr>
            <w:rStyle w:val="a7"/>
            <w:rFonts w:ascii="Arial" w:hAnsi="Arial" w:cs="Arial"/>
            <w:color w:val="auto"/>
            <w:sz w:val="24"/>
            <w:szCs w:val="24"/>
          </w:rPr>
          <w:t>.</w:t>
        </w:r>
        <w:r w:rsidR="00726942" w:rsidRPr="006A0547">
          <w:rPr>
            <w:rStyle w:val="a7"/>
            <w:rFonts w:ascii="Arial" w:hAnsi="Arial" w:cs="Arial"/>
            <w:color w:val="auto"/>
            <w:sz w:val="24"/>
            <w:szCs w:val="24"/>
            <w:lang w:val="en-US"/>
          </w:rPr>
          <w:t>ru</w:t>
        </w:r>
      </w:hyperlink>
      <w:r w:rsidR="00726942" w:rsidRPr="006A0547">
        <w:rPr>
          <w:rFonts w:ascii="Arial" w:hAnsi="Arial" w:cs="Arial"/>
          <w:sz w:val="24"/>
          <w:szCs w:val="24"/>
        </w:rPr>
        <w:t>),</w:t>
      </w:r>
      <w:r w:rsidR="00726942" w:rsidRPr="00122445">
        <w:rPr>
          <w:rFonts w:ascii="Arial" w:hAnsi="Arial" w:cs="Arial"/>
          <w:sz w:val="24"/>
          <w:szCs w:val="24"/>
        </w:rPr>
        <w:t xml:space="preserve"> </w:t>
      </w:r>
      <w:r w:rsidRPr="00122445">
        <w:rPr>
          <w:rFonts w:ascii="Arial" w:hAnsi="Arial" w:cs="Arial"/>
          <w:sz w:val="24"/>
          <w:szCs w:val="24"/>
        </w:rPr>
        <w:t xml:space="preserve"> (Портал </w:t>
      </w:r>
      <w:proofErr w:type="spellStart"/>
      <w:r w:rsidRPr="00122445">
        <w:rPr>
          <w:rFonts w:ascii="Arial" w:hAnsi="Arial" w:cs="Arial"/>
          <w:sz w:val="24"/>
          <w:szCs w:val="24"/>
        </w:rPr>
        <w:t>госуслуг</w:t>
      </w:r>
      <w:proofErr w:type="spellEnd"/>
      <w:r w:rsidRPr="00122445">
        <w:rPr>
          <w:rFonts w:ascii="Arial" w:hAnsi="Arial" w:cs="Arial"/>
          <w:sz w:val="24"/>
          <w:szCs w:val="24"/>
        </w:rPr>
        <w:t xml:space="preserve"> Курской области)</w:t>
      </w:r>
      <w:r w:rsidR="00AD294A" w:rsidRPr="00122445">
        <w:rPr>
          <w:rFonts w:ascii="Arial" w:hAnsi="Arial" w:cs="Arial"/>
          <w:sz w:val="24"/>
          <w:szCs w:val="24"/>
        </w:rPr>
        <w:t>;</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на информационных стендах в местах предоставления муниципальной услуги.</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адрес электронной почты Администрации </w:t>
      </w:r>
      <w:proofErr w:type="spellStart"/>
      <w:r w:rsidR="006A0547">
        <w:rPr>
          <w:rFonts w:ascii="Arial" w:hAnsi="Arial" w:cs="Arial"/>
          <w:sz w:val="24"/>
          <w:szCs w:val="24"/>
          <w:lang w:eastAsia="ar-SA"/>
        </w:rPr>
        <w:t>Большежировского</w:t>
      </w:r>
      <w:proofErr w:type="spellEnd"/>
      <w:r w:rsidR="00962D10" w:rsidRPr="00C928E2">
        <w:rPr>
          <w:rFonts w:ascii="Arial" w:hAnsi="Arial" w:cs="Arial"/>
          <w:sz w:val="24"/>
          <w:szCs w:val="24"/>
          <w:lang w:eastAsia="ar-SA"/>
        </w:rPr>
        <w:t xml:space="preserve"> сельсовета </w:t>
      </w:r>
      <w:proofErr w:type="spellStart"/>
      <w:r w:rsidR="00962D10" w:rsidRPr="00C928E2">
        <w:rPr>
          <w:rFonts w:ascii="Arial" w:hAnsi="Arial" w:cs="Arial"/>
          <w:sz w:val="24"/>
          <w:szCs w:val="24"/>
          <w:lang w:eastAsia="ar-SA"/>
        </w:rPr>
        <w:t>Фатежского</w:t>
      </w:r>
      <w:proofErr w:type="spellEnd"/>
      <w:r w:rsidR="00962D10" w:rsidRPr="00C928E2">
        <w:rPr>
          <w:rFonts w:ascii="Arial" w:hAnsi="Arial" w:cs="Arial"/>
          <w:sz w:val="24"/>
          <w:szCs w:val="24"/>
          <w:lang w:eastAsia="ar-SA"/>
        </w:rPr>
        <w:t xml:space="preserve"> района</w:t>
      </w:r>
      <w:r w:rsidR="00962D10">
        <w:rPr>
          <w:rFonts w:ascii="Arial" w:hAnsi="Arial" w:cs="Arial"/>
          <w:sz w:val="24"/>
          <w:szCs w:val="24"/>
        </w:rPr>
        <w:t xml:space="preserve">: </w:t>
      </w:r>
      <w:proofErr w:type="spellStart"/>
      <w:r w:rsidR="006A0547">
        <w:rPr>
          <w:rFonts w:ascii="Arial" w:hAnsi="Arial" w:cs="Arial"/>
          <w:sz w:val="24"/>
          <w:szCs w:val="32"/>
          <w:lang w:val="en-US"/>
        </w:rPr>
        <w:t>bolshezirovoselsovet</w:t>
      </w:r>
      <w:proofErr w:type="spellEnd"/>
      <w:r w:rsidR="006A0547">
        <w:rPr>
          <w:rFonts w:ascii="Arial" w:hAnsi="Arial" w:cs="Arial"/>
          <w:sz w:val="24"/>
          <w:szCs w:val="32"/>
        </w:rPr>
        <w:t>@</w:t>
      </w:r>
      <w:r w:rsidR="006A0547">
        <w:rPr>
          <w:rFonts w:ascii="Arial" w:hAnsi="Arial" w:cs="Arial"/>
          <w:sz w:val="24"/>
          <w:szCs w:val="32"/>
          <w:lang w:val="en-US"/>
        </w:rPr>
        <w:t>mail</w:t>
      </w:r>
      <w:r w:rsidR="006A0547">
        <w:rPr>
          <w:rFonts w:ascii="Arial" w:hAnsi="Arial" w:cs="Arial"/>
          <w:sz w:val="24"/>
          <w:szCs w:val="32"/>
        </w:rPr>
        <w:t>.</w:t>
      </w:r>
      <w:proofErr w:type="spellStart"/>
      <w:r w:rsidR="006A0547">
        <w:rPr>
          <w:rFonts w:ascii="Arial" w:hAnsi="Arial" w:cs="Arial"/>
          <w:sz w:val="24"/>
          <w:szCs w:val="32"/>
          <w:lang w:val="en-US"/>
        </w:rPr>
        <w:t>ru</w:t>
      </w:r>
      <w:proofErr w:type="spellEnd"/>
      <w:r w:rsidRPr="00122445">
        <w:rPr>
          <w:rFonts w:ascii="Arial" w:hAnsi="Arial" w:cs="Arial"/>
          <w:sz w:val="24"/>
          <w:szCs w:val="24"/>
        </w:rPr>
        <w:t>;</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текст административного регламента с приложениями.</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bCs/>
          <w:sz w:val="24"/>
          <w:szCs w:val="24"/>
        </w:rPr>
        <w:t xml:space="preserve">На </w:t>
      </w:r>
      <w:r w:rsidR="00F85471" w:rsidRPr="00122445">
        <w:rPr>
          <w:rFonts w:ascii="Arial" w:hAnsi="Arial" w:cs="Arial"/>
          <w:bCs/>
          <w:sz w:val="24"/>
          <w:szCs w:val="24"/>
        </w:rPr>
        <w:t>Едином п</w:t>
      </w:r>
      <w:r w:rsidRPr="00122445">
        <w:rPr>
          <w:rFonts w:ascii="Arial" w:hAnsi="Arial" w:cs="Arial"/>
          <w:bCs/>
          <w:sz w:val="24"/>
          <w:szCs w:val="24"/>
        </w:rPr>
        <w:t>ортале</w:t>
      </w:r>
      <w:r w:rsidR="00F85471" w:rsidRPr="00122445">
        <w:rPr>
          <w:rFonts w:ascii="Arial" w:hAnsi="Arial" w:cs="Arial"/>
          <w:bCs/>
          <w:sz w:val="24"/>
          <w:szCs w:val="24"/>
        </w:rPr>
        <w:t xml:space="preserve"> и портале </w:t>
      </w:r>
      <w:proofErr w:type="spellStart"/>
      <w:r w:rsidR="00F85471" w:rsidRPr="00122445">
        <w:rPr>
          <w:rFonts w:ascii="Arial" w:hAnsi="Arial" w:cs="Arial"/>
          <w:bCs/>
          <w:sz w:val="24"/>
          <w:szCs w:val="24"/>
        </w:rPr>
        <w:t>госуслуг</w:t>
      </w:r>
      <w:proofErr w:type="spellEnd"/>
      <w:r w:rsidR="00F85471" w:rsidRPr="00122445">
        <w:rPr>
          <w:rFonts w:ascii="Arial" w:hAnsi="Arial" w:cs="Arial"/>
          <w:bCs/>
          <w:sz w:val="24"/>
          <w:szCs w:val="24"/>
        </w:rPr>
        <w:t xml:space="preserve"> Курской области</w:t>
      </w:r>
      <w:r w:rsidRPr="00122445">
        <w:rPr>
          <w:rFonts w:ascii="Arial" w:hAnsi="Arial" w:cs="Arial"/>
          <w:sz w:val="24"/>
          <w:szCs w:val="24"/>
        </w:rPr>
        <w:t xml:space="preserve"> </w:t>
      </w:r>
      <w:r w:rsidRPr="00122445">
        <w:rPr>
          <w:rFonts w:ascii="Arial" w:hAnsi="Arial" w:cs="Arial"/>
          <w:b/>
          <w:bCs/>
          <w:sz w:val="24"/>
          <w:szCs w:val="24"/>
        </w:rPr>
        <w:t>(</w:t>
      </w:r>
      <w:r w:rsidRPr="00122445">
        <w:rPr>
          <w:rFonts w:ascii="Arial" w:hAnsi="Arial" w:cs="Arial"/>
          <w:b/>
          <w:bCs/>
          <w:sz w:val="24"/>
          <w:szCs w:val="24"/>
          <w:u w:val="single"/>
        </w:rPr>
        <w:t>http://</w:t>
      </w:r>
      <w:r w:rsidR="00726942" w:rsidRPr="00122445">
        <w:rPr>
          <w:rFonts w:ascii="Arial" w:hAnsi="Arial" w:cs="Arial"/>
          <w:b/>
          <w:bCs/>
          <w:sz w:val="24"/>
          <w:szCs w:val="24"/>
          <w:u w:val="single"/>
          <w:lang w:val="en-US"/>
        </w:rPr>
        <w:t>r</w:t>
      </w:r>
      <w:r w:rsidRPr="00122445">
        <w:rPr>
          <w:rFonts w:ascii="Arial" w:hAnsi="Arial" w:cs="Arial"/>
          <w:b/>
          <w:bCs/>
          <w:sz w:val="24"/>
          <w:szCs w:val="24"/>
          <w:u w:val="single"/>
        </w:rPr>
        <w:t>pgu.rkursk.ru</w:t>
      </w:r>
      <w:r w:rsidRPr="00122445">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r w:rsidRPr="00122445">
        <w:rPr>
          <w:rFonts w:ascii="Arial" w:hAnsi="Arial" w:cs="Arial"/>
          <w:b/>
          <w:bCs/>
          <w:sz w:val="24"/>
          <w:szCs w:val="24"/>
        </w:rPr>
        <w:t>(</w:t>
      </w:r>
      <w:r w:rsidRPr="00122445">
        <w:rPr>
          <w:rFonts w:ascii="Arial" w:hAnsi="Arial" w:cs="Arial"/>
          <w:b/>
          <w:bCs/>
          <w:sz w:val="24"/>
          <w:szCs w:val="24"/>
          <w:u w:val="single"/>
        </w:rPr>
        <w:t>http://gosuslugi.ru</w:t>
      </w:r>
      <w:r w:rsidRPr="00122445">
        <w:rPr>
          <w:rFonts w:ascii="Arial" w:hAnsi="Arial" w:cs="Arial"/>
          <w:sz w:val="24"/>
          <w:szCs w:val="24"/>
        </w:rPr>
        <w:t>) размещается информация:</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полное наименование, почтовый адрес и график работы </w:t>
      </w:r>
      <w:proofErr w:type="spellStart"/>
      <w:r w:rsidR="006A0547">
        <w:rPr>
          <w:rFonts w:ascii="Arial" w:hAnsi="Arial" w:cs="Arial"/>
          <w:sz w:val="24"/>
          <w:szCs w:val="24"/>
          <w:lang w:eastAsia="ar-SA"/>
        </w:rPr>
        <w:t>Большежировского</w:t>
      </w:r>
      <w:proofErr w:type="spellEnd"/>
      <w:r w:rsidR="00962D10" w:rsidRPr="00C928E2">
        <w:rPr>
          <w:rFonts w:ascii="Arial" w:hAnsi="Arial" w:cs="Arial"/>
          <w:sz w:val="24"/>
          <w:szCs w:val="24"/>
          <w:lang w:eastAsia="ar-SA"/>
        </w:rPr>
        <w:t xml:space="preserve"> сельсовета </w:t>
      </w:r>
      <w:proofErr w:type="spellStart"/>
      <w:r w:rsidR="00962D10" w:rsidRPr="00C928E2">
        <w:rPr>
          <w:rFonts w:ascii="Arial" w:hAnsi="Arial" w:cs="Arial"/>
          <w:sz w:val="24"/>
          <w:szCs w:val="24"/>
          <w:lang w:eastAsia="ar-SA"/>
        </w:rPr>
        <w:t>Фатежского</w:t>
      </w:r>
      <w:proofErr w:type="spellEnd"/>
      <w:r w:rsidR="00962D10" w:rsidRPr="00C928E2">
        <w:rPr>
          <w:rFonts w:ascii="Arial" w:hAnsi="Arial" w:cs="Arial"/>
          <w:sz w:val="24"/>
          <w:szCs w:val="24"/>
          <w:lang w:eastAsia="ar-SA"/>
        </w:rPr>
        <w:t xml:space="preserve"> района</w:t>
      </w:r>
      <w:r w:rsidRPr="00122445">
        <w:rPr>
          <w:rFonts w:ascii="Arial" w:hAnsi="Arial" w:cs="Arial"/>
          <w:sz w:val="24"/>
          <w:szCs w:val="24"/>
        </w:rPr>
        <w:t>;</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справочный телефон, по которому можно получить консультацию по порядку предоставления муниципальной услуги;</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адрес электронной почты;</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bCs/>
          <w:sz w:val="24"/>
          <w:szCs w:val="24"/>
        </w:rPr>
        <w:t>На информационном стенде</w:t>
      </w:r>
      <w:r w:rsidRPr="00122445">
        <w:rPr>
          <w:rFonts w:ascii="Arial" w:hAnsi="Arial" w:cs="Arial"/>
          <w:sz w:val="24"/>
          <w:szCs w:val="24"/>
        </w:rPr>
        <w:t xml:space="preserve"> в помещении,  предназначенном для предоставления муниципальной услуги, размещается следующая информация:</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место нахождения, номера контактных телефонов (телефоны для справок), график (режим) работы, адрес электронной почты, официальных сайтов в сети Интернет органов, в которых заинтересованные лица могут получить информацию о предоставляемой муниципальной услуге;</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-перечень нормативных правовых актов, регулирующих деятельность по предоставлению муниципальной услуги;</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текст административного регламента предоставляемой муниципальной услуги с приложениями;</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перечень документов, направляемых заявителем в Администрацию </w:t>
      </w:r>
      <w:proofErr w:type="spellStart"/>
      <w:r w:rsidR="006A0547">
        <w:rPr>
          <w:rFonts w:ascii="Arial" w:hAnsi="Arial" w:cs="Arial"/>
          <w:sz w:val="24"/>
          <w:szCs w:val="24"/>
          <w:lang w:eastAsia="ar-SA"/>
        </w:rPr>
        <w:t>Большежировского</w:t>
      </w:r>
      <w:proofErr w:type="spellEnd"/>
      <w:r w:rsidR="00962D10" w:rsidRPr="00C928E2">
        <w:rPr>
          <w:rFonts w:ascii="Arial" w:hAnsi="Arial" w:cs="Arial"/>
          <w:sz w:val="24"/>
          <w:szCs w:val="24"/>
          <w:lang w:eastAsia="ar-SA"/>
        </w:rPr>
        <w:t xml:space="preserve"> сельсовета </w:t>
      </w:r>
      <w:proofErr w:type="spellStart"/>
      <w:r w:rsidR="00962D10" w:rsidRPr="00C928E2">
        <w:rPr>
          <w:rFonts w:ascii="Arial" w:hAnsi="Arial" w:cs="Arial"/>
          <w:sz w:val="24"/>
          <w:szCs w:val="24"/>
          <w:lang w:eastAsia="ar-SA"/>
        </w:rPr>
        <w:t>Фатежского</w:t>
      </w:r>
      <w:proofErr w:type="spellEnd"/>
      <w:r w:rsidR="00962D10" w:rsidRPr="00C928E2">
        <w:rPr>
          <w:rFonts w:ascii="Arial" w:hAnsi="Arial" w:cs="Arial"/>
          <w:sz w:val="24"/>
          <w:szCs w:val="24"/>
          <w:lang w:eastAsia="ar-SA"/>
        </w:rPr>
        <w:t xml:space="preserve"> района</w:t>
      </w:r>
      <w:r w:rsidRPr="00122445">
        <w:rPr>
          <w:rFonts w:ascii="Arial" w:hAnsi="Arial" w:cs="Arial"/>
          <w:sz w:val="24"/>
          <w:szCs w:val="24"/>
        </w:rPr>
        <w:t>, необходимых для предоставления муниципальной услуги;</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образец заполнения заявления, необходимого для предоставления муниципальной услуги.</w:t>
      </w:r>
    </w:p>
    <w:p w:rsidR="00AD294A" w:rsidRPr="00962D10" w:rsidRDefault="00AD294A" w:rsidP="00111557">
      <w:pPr>
        <w:widowControl w:val="0"/>
        <w:autoSpaceDE w:val="0"/>
        <w:autoSpaceDN w:val="0"/>
        <w:adjustRightInd w:val="0"/>
        <w:spacing w:after="0" w:line="240" w:lineRule="auto"/>
        <w:ind w:firstLine="709"/>
        <w:jc w:val="both"/>
        <w:rPr>
          <w:rFonts w:ascii="Arial" w:hAnsi="Arial" w:cs="Arial"/>
          <w:b/>
          <w:bCs/>
          <w:sz w:val="24"/>
          <w:szCs w:val="24"/>
        </w:rPr>
      </w:pPr>
      <w:r w:rsidRPr="00962D10">
        <w:rPr>
          <w:rFonts w:ascii="Arial" w:hAnsi="Arial" w:cs="Arial"/>
          <w:b/>
          <w:bCs/>
          <w:sz w:val="24"/>
          <w:szCs w:val="24"/>
        </w:rPr>
        <w:t>1.3.3.</w:t>
      </w:r>
      <w:r w:rsidRPr="00962D10">
        <w:rPr>
          <w:rFonts w:ascii="Arial" w:hAnsi="Arial" w:cs="Arial"/>
          <w:b/>
          <w:sz w:val="24"/>
          <w:szCs w:val="24"/>
        </w:rPr>
        <w:t xml:space="preserve"> </w:t>
      </w:r>
      <w:r w:rsidRPr="00962D10">
        <w:rPr>
          <w:rFonts w:ascii="Arial" w:hAnsi="Arial" w:cs="Arial"/>
          <w:b/>
          <w:bCs/>
          <w:sz w:val="24"/>
          <w:szCs w:val="24"/>
        </w:rPr>
        <w:t>Заявители используют следующие формы консультирования о порядке получения информации по вопросам предоставления муниципальной услуги, сведениях о ходе ее предоставления, в том числе с использованием информационной системы Портал:</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индивидуальное устное консультирование;</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-индивидуальное консультирование по почте (по электронной почте);</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индивидуальное консультирование по телефону;</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публичное письменное консультирование.</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bCs/>
          <w:sz w:val="24"/>
          <w:szCs w:val="24"/>
        </w:rPr>
        <w:t>Индивидуальное устное консультирование</w:t>
      </w:r>
      <w:r w:rsidRPr="00122445">
        <w:rPr>
          <w:rFonts w:ascii="Arial" w:hAnsi="Arial" w:cs="Arial"/>
          <w:sz w:val="24"/>
          <w:szCs w:val="24"/>
        </w:rPr>
        <w:t xml:space="preserve"> каждого заявителя специалистами </w:t>
      </w:r>
      <w:r w:rsidR="006A0547">
        <w:rPr>
          <w:rFonts w:ascii="Arial" w:hAnsi="Arial" w:cs="Arial"/>
          <w:sz w:val="24"/>
          <w:szCs w:val="24"/>
        </w:rPr>
        <w:t>администрации</w:t>
      </w:r>
      <w:r w:rsidRPr="00122445">
        <w:rPr>
          <w:rFonts w:ascii="Arial" w:hAnsi="Arial" w:cs="Arial"/>
          <w:sz w:val="24"/>
          <w:szCs w:val="24"/>
        </w:rPr>
        <w:t xml:space="preserve"> не может превышать 15 минут.</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Время ожидания заинтересованного лица при индивидуальном устном консультировании не может превышать 15 минут.</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 случае</w:t>
      </w:r>
      <w:proofErr w:type="gramStart"/>
      <w:r w:rsidRPr="00122445">
        <w:rPr>
          <w:rFonts w:ascii="Arial" w:hAnsi="Arial" w:cs="Arial"/>
          <w:sz w:val="24"/>
          <w:szCs w:val="24"/>
        </w:rPr>
        <w:t>,</w:t>
      </w:r>
      <w:proofErr w:type="gramEnd"/>
      <w:r w:rsidRPr="00122445">
        <w:rPr>
          <w:rFonts w:ascii="Arial" w:hAnsi="Arial" w:cs="Arial"/>
          <w:sz w:val="24"/>
          <w:szCs w:val="24"/>
        </w:rPr>
        <w:t xml:space="preserve">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время для устного консультирования.</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bCs/>
          <w:sz w:val="24"/>
          <w:szCs w:val="24"/>
        </w:rPr>
        <w:t>При индивидуальном консультировании по почте</w:t>
      </w:r>
      <w:r w:rsidRPr="00122445">
        <w:rPr>
          <w:rFonts w:ascii="Arial" w:hAnsi="Arial" w:cs="Arial"/>
          <w:sz w:val="24"/>
          <w:szCs w:val="24"/>
        </w:rPr>
        <w:t xml:space="preserve"> ответ на обращение заявителя направляется почтой в адрес заявителя, в случае обращения по электронной почте - на электронный адрес заявителя в течение 15 дней со дня получения письменного обращения.</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bCs/>
          <w:sz w:val="24"/>
          <w:szCs w:val="24"/>
        </w:rPr>
        <w:t>При индивидуальном консультировании по телефону</w:t>
      </w:r>
      <w:r w:rsidRPr="00122445">
        <w:rPr>
          <w:rFonts w:ascii="Arial" w:hAnsi="Arial" w:cs="Arial"/>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Время разговора не должно превышать 10 минут.</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 случае</w:t>
      </w:r>
      <w:proofErr w:type="gramStart"/>
      <w:r w:rsidRPr="00122445">
        <w:rPr>
          <w:rFonts w:ascii="Arial" w:hAnsi="Arial" w:cs="Arial"/>
          <w:sz w:val="24"/>
          <w:szCs w:val="24"/>
        </w:rPr>
        <w:t>,</w:t>
      </w:r>
      <w:proofErr w:type="gramEnd"/>
      <w:r w:rsidRPr="00122445">
        <w:rPr>
          <w:rFonts w:ascii="Arial" w:hAnsi="Arial" w:cs="Arial"/>
          <w:sz w:val="24"/>
          <w:szCs w:val="24"/>
        </w:rPr>
        <w:t xml:space="preserve"> если специалист </w:t>
      </w:r>
      <w:r w:rsidR="006A0547">
        <w:rPr>
          <w:rFonts w:ascii="Arial" w:hAnsi="Arial" w:cs="Arial"/>
          <w:sz w:val="24"/>
          <w:szCs w:val="24"/>
        </w:rPr>
        <w:t>администрации</w:t>
      </w:r>
      <w:r w:rsidRPr="00122445">
        <w:rPr>
          <w:rFonts w:ascii="Arial" w:hAnsi="Arial" w:cs="Arial"/>
          <w:sz w:val="24"/>
          <w:szCs w:val="24"/>
        </w:rPr>
        <w:t>, принявший звонок, не может ответить на вопрос по содержанию, связанный с предоставлением муниципальной услуги, телефонный звонок должен быть переадресован другому специалисту или же обратившемуся должен быть сообщен телефонный номер, по которому можно получить необходимую информацию.</w:t>
      </w:r>
    </w:p>
    <w:p w:rsidR="00AD294A" w:rsidRPr="00122445" w:rsidRDefault="00AD294A" w:rsidP="00111557">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bCs/>
          <w:sz w:val="24"/>
          <w:szCs w:val="24"/>
        </w:rPr>
        <w:t>Публичное письменное консультирование</w:t>
      </w:r>
      <w:r w:rsidRPr="00122445">
        <w:rPr>
          <w:rFonts w:ascii="Arial" w:hAnsi="Arial" w:cs="Arial"/>
          <w:sz w:val="24"/>
          <w:szCs w:val="24"/>
        </w:rPr>
        <w:t xml:space="preserve"> осуществляется путем размещения информационных материалов на стендах в местах предоставления муниципальной услуги, их публикации в средствах массовой информации, на официальном сайте Администрации </w:t>
      </w:r>
      <w:proofErr w:type="spellStart"/>
      <w:r w:rsidR="006A0547">
        <w:rPr>
          <w:rFonts w:ascii="Arial" w:hAnsi="Arial" w:cs="Arial"/>
          <w:sz w:val="24"/>
          <w:szCs w:val="24"/>
          <w:lang w:eastAsia="ar-SA"/>
        </w:rPr>
        <w:t>Большежировского</w:t>
      </w:r>
      <w:proofErr w:type="spellEnd"/>
      <w:r w:rsidR="00962D10" w:rsidRPr="00C928E2">
        <w:rPr>
          <w:rFonts w:ascii="Arial" w:hAnsi="Arial" w:cs="Arial"/>
          <w:sz w:val="24"/>
          <w:szCs w:val="24"/>
          <w:lang w:eastAsia="ar-SA"/>
        </w:rPr>
        <w:t xml:space="preserve"> сельсовета </w:t>
      </w:r>
      <w:proofErr w:type="spellStart"/>
      <w:r w:rsidR="00962D10" w:rsidRPr="00C928E2">
        <w:rPr>
          <w:rFonts w:ascii="Arial" w:hAnsi="Arial" w:cs="Arial"/>
          <w:sz w:val="24"/>
          <w:szCs w:val="24"/>
          <w:lang w:eastAsia="ar-SA"/>
        </w:rPr>
        <w:t>Фатежского</w:t>
      </w:r>
      <w:proofErr w:type="spellEnd"/>
      <w:r w:rsidR="00962D10" w:rsidRPr="00C928E2">
        <w:rPr>
          <w:rFonts w:ascii="Arial" w:hAnsi="Arial" w:cs="Arial"/>
          <w:sz w:val="24"/>
          <w:szCs w:val="24"/>
          <w:lang w:eastAsia="ar-SA"/>
        </w:rPr>
        <w:t xml:space="preserve"> района</w:t>
      </w:r>
      <w:r w:rsidR="00962D10" w:rsidRPr="00122445">
        <w:rPr>
          <w:rFonts w:ascii="Arial" w:hAnsi="Arial" w:cs="Arial"/>
          <w:sz w:val="24"/>
          <w:szCs w:val="24"/>
        </w:rPr>
        <w:t xml:space="preserve"> </w:t>
      </w:r>
      <w:r w:rsidRPr="00122445">
        <w:rPr>
          <w:rFonts w:ascii="Arial" w:hAnsi="Arial" w:cs="Arial"/>
          <w:sz w:val="24"/>
          <w:szCs w:val="24"/>
        </w:rPr>
        <w:t>в сети Интернет и на Портале.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
    <w:p w:rsidR="00F06A63" w:rsidRPr="00962D10" w:rsidRDefault="00AD294A" w:rsidP="00122445">
      <w:pPr>
        <w:widowControl w:val="0"/>
        <w:autoSpaceDE w:val="0"/>
        <w:autoSpaceDN w:val="0"/>
        <w:adjustRightInd w:val="0"/>
        <w:spacing w:after="0" w:line="240" w:lineRule="auto"/>
        <w:ind w:firstLine="709"/>
        <w:jc w:val="both"/>
        <w:rPr>
          <w:rFonts w:ascii="Arial" w:hAnsi="Arial" w:cs="Arial"/>
          <w:b/>
          <w:bCs/>
          <w:sz w:val="26"/>
          <w:szCs w:val="26"/>
        </w:rPr>
      </w:pPr>
      <w:r w:rsidRPr="00962D10">
        <w:rPr>
          <w:rFonts w:ascii="Arial" w:hAnsi="Arial" w:cs="Arial"/>
          <w:b/>
          <w:bCs/>
          <w:sz w:val="26"/>
          <w:szCs w:val="26"/>
        </w:rPr>
        <w:t>II. Стандарт предоставления муниципальной услуги</w:t>
      </w:r>
    </w:p>
    <w:p w:rsidR="00F06A63" w:rsidRPr="00962D10" w:rsidRDefault="00AD294A" w:rsidP="00122445">
      <w:pPr>
        <w:widowControl w:val="0"/>
        <w:autoSpaceDE w:val="0"/>
        <w:autoSpaceDN w:val="0"/>
        <w:adjustRightInd w:val="0"/>
        <w:spacing w:after="0" w:line="240" w:lineRule="auto"/>
        <w:ind w:firstLine="709"/>
        <w:jc w:val="both"/>
        <w:rPr>
          <w:rFonts w:ascii="Arial" w:hAnsi="Arial" w:cs="Arial"/>
          <w:b/>
          <w:bCs/>
          <w:sz w:val="26"/>
          <w:szCs w:val="26"/>
        </w:rPr>
      </w:pPr>
      <w:r w:rsidRPr="00962D10">
        <w:rPr>
          <w:rFonts w:ascii="Arial" w:hAnsi="Arial" w:cs="Arial"/>
          <w:b/>
          <w:bCs/>
          <w:sz w:val="26"/>
          <w:szCs w:val="26"/>
        </w:rPr>
        <w:t>2.1. Наименование муниципальной услуги</w:t>
      </w:r>
    </w:p>
    <w:p w:rsidR="00AD294A" w:rsidRPr="006A0547" w:rsidRDefault="00E25574"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kern w:val="2"/>
          <w:sz w:val="24"/>
          <w:szCs w:val="24"/>
        </w:rPr>
        <w:t>«</w:t>
      </w:r>
      <w:r w:rsidR="00AD294A" w:rsidRPr="006A0547">
        <w:rPr>
          <w:rFonts w:ascii="Arial" w:hAnsi="Arial" w:cs="Arial"/>
          <w:kern w:val="2"/>
          <w:sz w:val="24"/>
          <w:szCs w:val="24"/>
        </w:rPr>
        <w:t>В</w:t>
      </w:r>
      <w:r w:rsidR="00AD294A" w:rsidRPr="006A0547">
        <w:rPr>
          <w:rFonts w:ascii="Arial" w:hAnsi="Arial" w:cs="Arial"/>
          <w:sz w:val="24"/>
          <w:szCs w:val="24"/>
        </w:rPr>
        <w:t>ыдача разрешений на ввод объектов в эксплуатацию</w:t>
      </w:r>
      <w:r w:rsidRPr="006A0547">
        <w:rPr>
          <w:rFonts w:ascii="Arial" w:hAnsi="Arial" w:cs="Arial"/>
          <w:sz w:val="24"/>
          <w:szCs w:val="24"/>
        </w:rPr>
        <w:t>»</w:t>
      </w:r>
      <w:r w:rsidR="00AD294A" w:rsidRPr="006A0547">
        <w:rPr>
          <w:rFonts w:ascii="Arial" w:hAnsi="Arial" w:cs="Arial"/>
          <w:sz w:val="24"/>
          <w:szCs w:val="24"/>
        </w:rPr>
        <w:t>.</w:t>
      </w:r>
    </w:p>
    <w:p w:rsidR="002C466C" w:rsidRPr="00122445" w:rsidRDefault="00AD294A" w:rsidP="00122445">
      <w:pPr>
        <w:widowControl w:val="0"/>
        <w:autoSpaceDE w:val="0"/>
        <w:autoSpaceDN w:val="0"/>
        <w:adjustRightInd w:val="0"/>
        <w:spacing w:after="0" w:line="240" w:lineRule="auto"/>
        <w:ind w:firstLine="709"/>
        <w:jc w:val="both"/>
        <w:rPr>
          <w:rFonts w:ascii="Arial" w:hAnsi="Arial" w:cs="Arial"/>
          <w:kern w:val="2"/>
          <w:sz w:val="24"/>
          <w:szCs w:val="24"/>
        </w:rPr>
      </w:pPr>
      <w:r w:rsidRPr="00122445">
        <w:rPr>
          <w:rFonts w:ascii="Arial" w:hAnsi="Arial" w:cs="Arial"/>
          <w:b/>
          <w:bCs/>
          <w:kern w:val="2"/>
          <w:sz w:val="24"/>
          <w:szCs w:val="24"/>
        </w:rPr>
        <w:t>2.2. Наименование органа, предоставляющего муниципальную услугу</w:t>
      </w:r>
      <w:r w:rsidRPr="00122445">
        <w:rPr>
          <w:rFonts w:ascii="Arial" w:hAnsi="Arial" w:cs="Arial"/>
          <w:kern w:val="2"/>
          <w:sz w:val="24"/>
          <w:szCs w:val="24"/>
        </w:rPr>
        <w:tab/>
      </w:r>
    </w:p>
    <w:p w:rsidR="00962D10" w:rsidRPr="006A0547" w:rsidRDefault="00AD294A" w:rsidP="00122445">
      <w:pPr>
        <w:widowControl w:val="0"/>
        <w:autoSpaceDE w:val="0"/>
        <w:autoSpaceDN w:val="0"/>
        <w:adjustRightInd w:val="0"/>
        <w:spacing w:after="0" w:line="240" w:lineRule="auto"/>
        <w:ind w:firstLine="709"/>
        <w:jc w:val="both"/>
        <w:rPr>
          <w:rFonts w:ascii="Arial" w:hAnsi="Arial" w:cs="Arial"/>
          <w:kern w:val="2"/>
          <w:sz w:val="24"/>
          <w:szCs w:val="24"/>
        </w:rPr>
      </w:pPr>
      <w:r w:rsidRPr="00962D10">
        <w:rPr>
          <w:rFonts w:ascii="Arial" w:hAnsi="Arial" w:cs="Arial"/>
          <w:b/>
          <w:kern w:val="2"/>
          <w:sz w:val="24"/>
          <w:szCs w:val="24"/>
        </w:rPr>
        <w:t xml:space="preserve">2.2.1. </w:t>
      </w:r>
      <w:r w:rsidRPr="006A0547">
        <w:rPr>
          <w:rFonts w:ascii="Arial" w:hAnsi="Arial" w:cs="Arial"/>
          <w:kern w:val="2"/>
          <w:sz w:val="24"/>
          <w:szCs w:val="24"/>
        </w:rPr>
        <w:t xml:space="preserve">Муниципальная услуга предоставляется Администрацией </w:t>
      </w:r>
      <w:proofErr w:type="spellStart"/>
      <w:r w:rsidR="006A0547" w:rsidRPr="006A0547">
        <w:rPr>
          <w:rFonts w:ascii="Arial" w:hAnsi="Arial" w:cs="Arial"/>
          <w:sz w:val="24"/>
          <w:szCs w:val="24"/>
          <w:lang w:eastAsia="ar-SA"/>
        </w:rPr>
        <w:t>Большежировского</w:t>
      </w:r>
      <w:proofErr w:type="spellEnd"/>
      <w:r w:rsidR="00962D10" w:rsidRPr="006A0547">
        <w:rPr>
          <w:rFonts w:ascii="Arial" w:hAnsi="Arial" w:cs="Arial"/>
          <w:sz w:val="24"/>
          <w:szCs w:val="24"/>
          <w:lang w:eastAsia="ar-SA"/>
        </w:rPr>
        <w:t xml:space="preserve"> сельсовета </w:t>
      </w:r>
      <w:proofErr w:type="spellStart"/>
      <w:r w:rsidR="00962D10" w:rsidRPr="006A0547">
        <w:rPr>
          <w:rFonts w:ascii="Arial" w:hAnsi="Arial" w:cs="Arial"/>
          <w:sz w:val="24"/>
          <w:szCs w:val="24"/>
          <w:lang w:eastAsia="ar-SA"/>
        </w:rPr>
        <w:t>Фатежского</w:t>
      </w:r>
      <w:proofErr w:type="spellEnd"/>
      <w:r w:rsidR="00962D10" w:rsidRPr="006A0547">
        <w:rPr>
          <w:rFonts w:ascii="Arial" w:hAnsi="Arial" w:cs="Arial"/>
          <w:sz w:val="24"/>
          <w:szCs w:val="24"/>
          <w:lang w:eastAsia="ar-SA"/>
        </w:rPr>
        <w:t xml:space="preserve"> района</w:t>
      </w:r>
      <w:r w:rsidRPr="006A0547">
        <w:rPr>
          <w:rFonts w:ascii="Arial" w:hAnsi="Arial" w:cs="Arial"/>
          <w:kern w:val="2"/>
          <w:sz w:val="24"/>
          <w:szCs w:val="24"/>
        </w:rPr>
        <w:t xml:space="preserve"> (далее по тексту - </w:t>
      </w:r>
      <w:r w:rsidR="00962D10" w:rsidRPr="006A0547">
        <w:rPr>
          <w:rFonts w:ascii="Arial" w:hAnsi="Arial" w:cs="Arial"/>
          <w:kern w:val="2"/>
          <w:sz w:val="24"/>
          <w:szCs w:val="24"/>
        </w:rPr>
        <w:t>администрация</w:t>
      </w:r>
      <w:r w:rsidRPr="006A0547">
        <w:rPr>
          <w:rFonts w:ascii="Arial" w:hAnsi="Arial" w:cs="Arial"/>
          <w:kern w:val="2"/>
          <w:sz w:val="24"/>
          <w:szCs w:val="24"/>
        </w:rPr>
        <w:t>).</w:t>
      </w:r>
    </w:p>
    <w:p w:rsidR="00AD294A" w:rsidRPr="006A0547"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kern w:val="2"/>
          <w:sz w:val="24"/>
          <w:szCs w:val="24"/>
        </w:rPr>
        <w:t>2.2.2.</w:t>
      </w:r>
      <w:r w:rsidRPr="006A0547">
        <w:rPr>
          <w:rFonts w:ascii="Arial" w:hAnsi="Arial" w:cs="Arial"/>
          <w:sz w:val="24"/>
          <w:szCs w:val="24"/>
        </w:rPr>
        <w:t xml:space="preserve">При предоставлении муниципальной услуги </w:t>
      </w:r>
      <w:r w:rsidR="00962D10" w:rsidRPr="006A0547">
        <w:rPr>
          <w:rFonts w:ascii="Arial" w:hAnsi="Arial" w:cs="Arial"/>
          <w:sz w:val="24"/>
          <w:szCs w:val="24"/>
        </w:rPr>
        <w:t>а</w:t>
      </w:r>
      <w:r w:rsidRPr="006A0547">
        <w:rPr>
          <w:rFonts w:ascii="Arial" w:hAnsi="Arial" w:cs="Arial"/>
          <w:sz w:val="24"/>
          <w:szCs w:val="24"/>
        </w:rPr>
        <w:t>дминистрация взаимодействует с  Управлением Федеральной службы государственной регистрации, кадастра и картографии по Курской области, Государственн</w:t>
      </w:r>
      <w:r w:rsidR="00726942" w:rsidRPr="006A0547">
        <w:rPr>
          <w:rFonts w:ascii="Arial" w:hAnsi="Arial" w:cs="Arial"/>
          <w:sz w:val="24"/>
          <w:szCs w:val="24"/>
        </w:rPr>
        <w:t>о</w:t>
      </w:r>
      <w:r w:rsidRPr="006A0547">
        <w:rPr>
          <w:rFonts w:ascii="Arial" w:hAnsi="Arial" w:cs="Arial"/>
          <w:sz w:val="24"/>
          <w:szCs w:val="24"/>
        </w:rPr>
        <w:t xml:space="preserve">й инспекцией строительного надзора Курской области, филиалом ФГБУ «ФКП </w:t>
      </w:r>
      <w:proofErr w:type="spellStart"/>
      <w:r w:rsidRPr="006A0547">
        <w:rPr>
          <w:rFonts w:ascii="Arial" w:hAnsi="Arial" w:cs="Arial"/>
          <w:sz w:val="24"/>
          <w:szCs w:val="24"/>
        </w:rPr>
        <w:t>Росреестра</w:t>
      </w:r>
      <w:proofErr w:type="spellEnd"/>
      <w:r w:rsidRPr="006A0547">
        <w:rPr>
          <w:rFonts w:ascii="Arial" w:hAnsi="Arial" w:cs="Arial"/>
          <w:sz w:val="24"/>
          <w:szCs w:val="24"/>
        </w:rPr>
        <w:t xml:space="preserve">» по Курской области. </w:t>
      </w:r>
    </w:p>
    <w:p w:rsidR="00AD294A" w:rsidRPr="006A0547" w:rsidRDefault="00AD294A" w:rsidP="00122445">
      <w:pPr>
        <w:widowControl w:val="0"/>
        <w:tabs>
          <w:tab w:val="left" w:pos="1134"/>
          <w:tab w:val="left" w:pos="1541"/>
        </w:tabs>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kern w:val="2"/>
          <w:sz w:val="24"/>
          <w:szCs w:val="24"/>
        </w:rPr>
        <w:t xml:space="preserve">2.2.3. </w:t>
      </w:r>
      <w:proofErr w:type="gramStart"/>
      <w:r w:rsidRPr="006A0547">
        <w:rPr>
          <w:rFonts w:ascii="Arial" w:hAnsi="Arial" w:cs="Arial"/>
          <w:sz w:val="24"/>
          <w:szCs w:val="24"/>
        </w:rPr>
        <w:t xml:space="preserve">В соответствии с пунктом 3 статьи 7 Федерального закона от 27.07.2010 года № 210-ФЗ «Об организации предоставления государственных и муниципальных услуг» </w:t>
      </w:r>
      <w:r w:rsidR="006459EB" w:rsidRPr="006A0547">
        <w:rPr>
          <w:rFonts w:ascii="Arial" w:hAnsi="Arial" w:cs="Arial"/>
          <w:sz w:val="24"/>
          <w:szCs w:val="24"/>
        </w:rPr>
        <w:t>администрацию</w:t>
      </w:r>
      <w:r w:rsidRPr="006A0547">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proofErr w:type="gramEnd"/>
      <w:r w:rsidRPr="006A0547">
        <w:rPr>
          <w:rFonts w:ascii="Arial" w:hAnsi="Arial" w:cs="Arial"/>
          <w:sz w:val="24"/>
          <w:szCs w:val="24"/>
        </w:rPr>
        <w:t xml:space="preserve"> для предоставления муниципальной услуги, </w:t>
      </w:r>
      <w:proofErr w:type="gramStart"/>
      <w:r w:rsidRPr="006A0547">
        <w:rPr>
          <w:rFonts w:ascii="Arial" w:hAnsi="Arial" w:cs="Arial"/>
          <w:sz w:val="24"/>
          <w:szCs w:val="24"/>
        </w:rPr>
        <w:t>утвержденных</w:t>
      </w:r>
      <w:proofErr w:type="gramEnd"/>
      <w:r w:rsidRPr="006A0547">
        <w:rPr>
          <w:rFonts w:ascii="Arial" w:hAnsi="Arial" w:cs="Arial"/>
          <w:sz w:val="24"/>
          <w:szCs w:val="24"/>
        </w:rPr>
        <w:t xml:space="preserve"> нормативным правовым актом Администрации </w:t>
      </w:r>
      <w:proofErr w:type="spellStart"/>
      <w:r w:rsidR="006A0547" w:rsidRPr="006A0547">
        <w:rPr>
          <w:rFonts w:ascii="Arial" w:hAnsi="Arial" w:cs="Arial"/>
          <w:sz w:val="24"/>
          <w:szCs w:val="24"/>
          <w:lang w:eastAsia="ar-SA"/>
        </w:rPr>
        <w:t>Большежировского</w:t>
      </w:r>
      <w:proofErr w:type="spellEnd"/>
      <w:r w:rsidR="00962D10" w:rsidRPr="006A0547">
        <w:rPr>
          <w:rFonts w:ascii="Arial" w:hAnsi="Arial" w:cs="Arial"/>
          <w:sz w:val="24"/>
          <w:szCs w:val="24"/>
          <w:lang w:eastAsia="ar-SA"/>
        </w:rPr>
        <w:t xml:space="preserve"> сельсовета </w:t>
      </w:r>
      <w:proofErr w:type="spellStart"/>
      <w:r w:rsidR="00962D10" w:rsidRPr="006A0547">
        <w:rPr>
          <w:rFonts w:ascii="Arial" w:hAnsi="Arial" w:cs="Arial"/>
          <w:sz w:val="24"/>
          <w:szCs w:val="24"/>
          <w:lang w:eastAsia="ar-SA"/>
        </w:rPr>
        <w:t>Фатежского</w:t>
      </w:r>
      <w:proofErr w:type="spellEnd"/>
      <w:r w:rsidR="00962D10" w:rsidRPr="006A0547">
        <w:rPr>
          <w:rFonts w:ascii="Arial" w:hAnsi="Arial" w:cs="Arial"/>
          <w:sz w:val="24"/>
          <w:szCs w:val="24"/>
          <w:lang w:eastAsia="ar-SA"/>
        </w:rPr>
        <w:t xml:space="preserve"> района</w:t>
      </w:r>
      <w:r w:rsidRPr="006A0547">
        <w:rPr>
          <w:rFonts w:ascii="Arial" w:hAnsi="Arial" w:cs="Arial"/>
          <w:sz w:val="24"/>
          <w:szCs w:val="24"/>
        </w:rPr>
        <w:t>.</w:t>
      </w:r>
    </w:p>
    <w:p w:rsidR="00AD294A" w:rsidRPr="00122445" w:rsidRDefault="00AD294A" w:rsidP="00122445">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2.3. Описание результата предоставления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w:t>
      </w:r>
      <w:r w:rsidR="002F063B" w:rsidRPr="00122445">
        <w:rPr>
          <w:rFonts w:ascii="Arial" w:hAnsi="Arial" w:cs="Arial"/>
          <w:sz w:val="24"/>
          <w:szCs w:val="24"/>
        </w:rPr>
        <w:t>Р</w:t>
      </w:r>
      <w:r w:rsidRPr="00122445">
        <w:rPr>
          <w:rFonts w:ascii="Arial" w:hAnsi="Arial" w:cs="Arial"/>
          <w:sz w:val="24"/>
          <w:szCs w:val="24"/>
        </w:rPr>
        <w:t>езультат</w:t>
      </w:r>
      <w:r w:rsidR="002F063B" w:rsidRPr="00122445">
        <w:rPr>
          <w:rFonts w:ascii="Arial" w:hAnsi="Arial" w:cs="Arial"/>
          <w:sz w:val="24"/>
          <w:szCs w:val="24"/>
        </w:rPr>
        <w:t>о</w:t>
      </w:r>
      <w:r w:rsidRPr="00122445">
        <w:rPr>
          <w:rFonts w:ascii="Arial" w:hAnsi="Arial" w:cs="Arial"/>
          <w:sz w:val="24"/>
          <w:szCs w:val="24"/>
        </w:rPr>
        <w:t>м предоставления муниципальной услуги явля</w:t>
      </w:r>
      <w:r w:rsidR="002F063B" w:rsidRPr="00122445">
        <w:rPr>
          <w:rFonts w:ascii="Arial" w:hAnsi="Arial" w:cs="Arial"/>
          <w:sz w:val="24"/>
          <w:szCs w:val="24"/>
        </w:rPr>
        <w:t>е</w:t>
      </w:r>
      <w:r w:rsidRPr="00122445">
        <w:rPr>
          <w:rFonts w:ascii="Arial" w:hAnsi="Arial" w:cs="Arial"/>
          <w:sz w:val="24"/>
          <w:szCs w:val="24"/>
        </w:rPr>
        <w:t>тся: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выдача разрешения на ввод объекта в эксплуатацию;</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мотивированный отказ в предоставлении муниципальной услуги.</w:t>
      </w:r>
    </w:p>
    <w:p w:rsidR="002F063B" w:rsidRPr="00122445" w:rsidRDefault="002F063B" w:rsidP="00122445">
      <w:pPr>
        <w:autoSpaceDE w:val="0"/>
        <w:autoSpaceDN w:val="0"/>
        <w:adjustRightInd w:val="0"/>
        <w:spacing w:after="0" w:line="240" w:lineRule="auto"/>
        <w:ind w:firstLine="709"/>
        <w:jc w:val="both"/>
        <w:rPr>
          <w:rFonts w:ascii="Arial" w:hAnsi="Arial" w:cs="Arial"/>
          <w:b/>
          <w:sz w:val="24"/>
          <w:szCs w:val="24"/>
        </w:rPr>
      </w:pPr>
      <w:r w:rsidRPr="00122445">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D294A" w:rsidRPr="00122445" w:rsidRDefault="002F063B"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С</w:t>
      </w:r>
      <w:r w:rsidR="00AD294A" w:rsidRPr="00122445">
        <w:rPr>
          <w:rFonts w:ascii="Arial" w:hAnsi="Arial" w:cs="Arial"/>
          <w:sz w:val="24"/>
          <w:szCs w:val="24"/>
        </w:rPr>
        <w:t xml:space="preserve">рок предоставления услуги не должен превышать </w:t>
      </w:r>
      <w:r w:rsidR="00AD294A" w:rsidRPr="006A0547">
        <w:rPr>
          <w:rFonts w:ascii="Arial" w:hAnsi="Arial" w:cs="Arial"/>
          <w:sz w:val="24"/>
          <w:szCs w:val="24"/>
        </w:rPr>
        <w:t xml:space="preserve">10 </w:t>
      </w:r>
      <w:r w:rsidR="00283008" w:rsidRPr="006A0547">
        <w:rPr>
          <w:rFonts w:ascii="Arial" w:hAnsi="Arial" w:cs="Arial"/>
          <w:sz w:val="24"/>
          <w:szCs w:val="24"/>
        </w:rPr>
        <w:t>календарных</w:t>
      </w:r>
      <w:r w:rsidR="00283008" w:rsidRPr="00122445">
        <w:rPr>
          <w:rFonts w:ascii="Arial" w:hAnsi="Arial" w:cs="Arial"/>
          <w:sz w:val="24"/>
          <w:szCs w:val="24"/>
        </w:rPr>
        <w:t xml:space="preserve"> </w:t>
      </w:r>
      <w:r w:rsidR="00AD294A" w:rsidRPr="00122445">
        <w:rPr>
          <w:rFonts w:ascii="Arial" w:hAnsi="Arial" w:cs="Arial"/>
          <w:sz w:val="24"/>
          <w:szCs w:val="24"/>
        </w:rPr>
        <w:t xml:space="preserve">дней.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Выдача документов, являющихся результатом предоставления услуги, осуществляется в течение 1 рабочего дня.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Предоставление муниципальной услуги осуществляется в соответствии </w:t>
      </w:r>
      <w:proofErr w:type="gramStart"/>
      <w:r w:rsidRPr="00122445">
        <w:rPr>
          <w:rFonts w:ascii="Arial" w:hAnsi="Arial" w:cs="Arial"/>
          <w:sz w:val="24"/>
          <w:szCs w:val="24"/>
        </w:rPr>
        <w:t>с</w:t>
      </w:r>
      <w:proofErr w:type="gramEnd"/>
      <w:r w:rsidRPr="00122445">
        <w:rPr>
          <w:rFonts w:ascii="Arial" w:hAnsi="Arial" w:cs="Arial"/>
          <w:sz w:val="24"/>
          <w:szCs w:val="24"/>
        </w:rPr>
        <w:t>:</w:t>
      </w:r>
    </w:p>
    <w:p w:rsidR="00962D10" w:rsidRDefault="00962D10" w:rsidP="00962D10">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Земельным кодексом Российской Федерации от 25.10.2001 г. № 136 – ФЗ  (Собрание  законодательства Российской Федерации, 2001, № 20, ст. 2251,  № 44, ст. 4147; 2006, № 50, ст. 5279, № 52, ч. 1, ст. 5498; 2007, № 21, ст. 2455); </w:t>
      </w:r>
    </w:p>
    <w:p w:rsidR="008E0EF5" w:rsidRPr="00122445" w:rsidRDefault="008E0EF5" w:rsidP="008E0EF5">
      <w:pPr>
        <w:spacing w:after="0" w:line="240" w:lineRule="auto"/>
        <w:ind w:firstLine="709"/>
        <w:jc w:val="both"/>
        <w:rPr>
          <w:rFonts w:ascii="Arial" w:hAnsi="Arial" w:cs="Arial"/>
          <w:b/>
          <w:bCs/>
          <w:sz w:val="24"/>
          <w:szCs w:val="24"/>
        </w:rPr>
      </w:pPr>
      <w:r w:rsidRPr="00122445">
        <w:rPr>
          <w:rStyle w:val="a8"/>
          <w:rFonts w:ascii="Arial" w:hAnsi="Arial" w:cs="Arial"/>
          <w:b w:val="0"/>
          <w:bCs w:val="0"/>
          <w:sz w:val="24"/>
          <w:szCs w:val="24"/>
        </w:rPr>
        <w:t>- Законом Курской области от 04.01.2003г. № 1-ЗКО «Об административных правонарушениях в Курской области» (в ред. Закона Курской области от 25.11.2013 года №110-ЗКО) («</w:t>
      </w:r>
      <w:proofErr w:type="gramStart"/>
      <w:r w:rsidRPr="00122445">
        <w:rPr>
          <w:rStyle w:val="a8"/>
          <w:rFonts w:ascii="Arial" w:hAnsi="Arial" w:cs="Arial"/>
          <w:b w:val="0"/>
          <w:bCs w:val="0"/>
          <w:sz w:val="24"/>
          <w:szCs w:val="24"/>
        </w:rPr>
        <w:t>Курская</w:t>
      </w:r>
      <w:proofErr w:type="gramEnd"/>
      <w:r w:rsidRPr="00122445">
        <w:rPr>
          <w:rStyle w:val="a8"/>
          <w:rFonts w:ascii="Arial" w:hAnsi="Arial" w:cs="Arial"/>
          <w:b w:val="0"/>
          <w:bCs w:val="0"/>
          <w:sz w:val="24"/>
          <w:szCs w:val="24"/>
        </w:rPr>
        <w:t xml:space="preserve">  правда» от 30.11.2013г. №143);</w:t>
      </w:r>
      <w:r w:rsidRPr="00122445">
        <w:rPr>
          <w:rFonts w:ascii="Arial" w:hAnsi="Arial" w:cs="Arial"/>
          <w:b/>
          <w:bCs/>
          <w:sz w:val="24"/>
          <w:szCs w:val="24"/>
        </w:rPr>
        <w:t xml:space="preserve"> </w:t>
      </w:r>
    </w:p>
    <w:p w:rsidR="008E0EF5" w:rsidRPr="00122445" w:rsidRDefault="008E0EF5" w:rsidP="008E0EF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 Жилищным кодексом Российской Федерации от 29.12.2004 г. № 188-ФЗ (первоначальный текст документа опубликован в изданиях:</w:t>
      </w:r>
      <w:proofErr w:type="gramEnd"/>
      <w:r w:rsidRPr="00122445">
        <w:rPr>
          <w:rFonts w:ascii="Arial" w:hAnsi="Arial" w:cs="Arial"/>
          <w:sz w:val="24"/>
          <w:szCs w:val="24"/>
        </w:rPr>
        <w:t xml:space="preserve"> «Собрание законодательства РФ», 03.01.2005 г., № 1 (часть 1), ст. 14, «Российская газета», № 1, 12.01.2005 г., «Парламентская газета», № 7-8, 15.01.2005г.).</w:t>
      </w:r>
    </w:p>
    <w:p w:rsidR="00AD294A" w:rsidRDefault="00AD294A" w:rsidP="00122445">
      <w:pPr>
        <w:widowControl w:val="0"/>
        <w:shd w:val="clear" w:color="auto" w:fill="FFFFFF"/>
        <w:tabs>
          <w:tab w:val="left" w:pos="1152"/>
        </w:tabs>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Градостроительным кодексом Российской Федерации от 29.12.2004 г. № 190-ФЗ («Российская газета» от 30.12.2004 г. № 290), (с изм., внесенными Федеральным законом от 27.07.2010 г. № 226-ФЗ); </w:t>
      </w:r>
    </w:p>
    <w:p w:rsidR="008E0EF5" w:rsidRPr="00122445" w:rsidRDefault="008E0EF5" w:rsidP="008E0EF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Законом Курской области от 31.10.2006 № 76-ЗКО «О градостроительной деятельности в Курской области» (опубликован в газете «</w:t>
      </w:r>
      <w:proofErr w:type="gramStart"/>
      <w:r w:rsidRPr="00122445">
        <w:rPr>
          <w:rFonts w:ascii="Arial" w:hAnsi="Arial" w:cs="Arial"/>
          <w:sz w:val="24"/>
          <w:szCs w:val="24"/>
        </w:rPr>
        <w:t>Курская</w:t>
      </w:r>
      <w:proofErr w:type="gramEnd"/>
      <w:r w:rsidRPr="00122445">
        <w:rPr>
          <w:rFonts w:ascii="Arial" w:hAnsi="Arial" w:cs="Arial"/>
          <w:sz w:val="24"/>
          <w:szCs w:val="24"/>
        </w:rPr>
        <w:t xml:space="preserve"> Правда» от 08.11.2006  № 167);</w:t>
      </w:r>
    </w:p>
    <w:p w:rsidR="00F10947" w:rsidRPr="006A0547" w:rsidRDefault="00F10947" w:rsidP="00122445">
      <w:pPr>
        <w:pStyle w:val="ConsPlusNormal"/>
        <w:ind w:firstLine="709"/>
        <w:jc w:val="both"/>
        <w:rPr>
          <w:rFonts w:ascii="Arial" w:hAnsi="Arial" w:cs="Arial"/>
          <w:sz w:val="24"/>
          <w:szCs w:val="24"/>
        </w:rPr>
      </w:pPr>
      <w:r w:rsidRPr="00122445">
        <w:rPr>
          <w:rFonts w:ascii="Arial" w:hAnsi="Arial" w:cs="Arial"/>
          <w:color w:val="FF0000"/>
          <w:sz w:val="24"/>
          <w:szCs w:val="24"/>
        </w:rPr>
        <w:t xml:space="preserve">- </w:t>
      </w:r>
      <w:r w:rsidRPr="006A0547">
        <w:rPr>
          <w:rFonts w:ascii="Arial" w:hAnsi="Arial" w:cs="Arial"/>
          <w:sz w:val="24"/>
          <w:szCs w:val="24"/>
        </w:rPr>
        <w:t>Федеральным законом Российской Федерации от 24</w:t>
      </w:r>
      <w:r w:rsidR="008E0EF5" w:rsidRPr="006A0547">
        <w:rPr>
          <w:rFonts w:ascii="Arial" w:hAnsi="Arial" w:cs="Arial"/>
          <w:sz w:val="24"/>
          <w:szCs w:val="24"/>
        </w:rPr>
        <w:t>.07.</w:t>
      </w:r>
      <w:r w:rsidRPr="006A0547">
        <w:rPr>
          <w:rFonts w:ascii="Arial" w:hAnsi="Arial" w:cs="Arial"/>
          <w:sz w:val="24"/>
          <w:szCs w:val="24"/>
        </w:rPr>
        <w:t>2007 г</w:t>
      </w:r>
      <w:r w:rsidR="008E0EF5" w:rsidRPr="006A0547">
        <w:rPr>
          <w:rFonts w:ascii="Arial" w:hAnsi="Arial" w:cs="Arial"/>
          <w:sz w:val="24"/>
          <w:szCs w:val="24"/>
        </w:rPr>
        <w:t>.</w:t>
      </w:r>
      <w:r w:rsidRPr="006A0547">
        <w:rPr>
          <w:rFonts w:ascii="Arial" w:hAnsi="Arial" w:cs="Arial"/>
          <w:sz w:val="24"/>
          <w:szCs w:val="24"/>
        </w:rPr>
        <w:t xml:space="preserve"> N 221-ФЗ "О государственном кадастре недвижимости" ("Российская газета", N 165, 01.08.2007);</w:t>
      </w:r>
    </w:p>
    <w:p w:rsidR="008E0EF5" w:rsidRPr="006A0547" w:rsidRDefault="008E0EF5" w:rsidP="008E0EF5">
      <w:pPr>
        <w:widowControl w:val="0"/>
        <w:autoSpaceDE w:val="0"/>
        <w:autoSpaceDN w:val="0"/>
        <w:adjustRightInd w:val="0"/>
        <w:spacing w:after="0" w:line="240" w:lineRule="auto"/>
        <w:ind w:firstLine="709"/>
        <w:jc w:val="both"/>
        <w:rPr>
          <w:rFonts w:ascii="Arial" w:hAnsi="Arial" w:cs="Arial"/>
          <w:sz w:val="24"/>
          <w:szCs w:val="24"/>
        </w:rPr>
      </w:pPr>
      <w:hyperlink r:id="rId13" w:history="1">
        <w:r w:rsidRPr="006A0547">
          <w:rPr>
            <w:rFonts w:ascii="Arial" w:hAnsi="Arial" w:cs="Arial"/>
            <w:sz w:val="24"/>
            <w:szCs w:val="24"/>
          </w:rPr>
          <w:t>Постановлением</w:t>
        </w:r>
      </w:hyperlink>
      <w:r w:rsidRPr="006A0547">
        <w:rPr>
          <w:rFonts w:ascii="Arial" w:hAnsi="Arial" w:cs="Arial"/>
          <w:sz w:val="24"/>
          <w:szCs w:val="24"/>
        </w:rPr>
        <w:t xml:space="preserve"> Правительства РФ от 16.02.2008 г. N 87 "О составе разделов проектной документации и требованиях к их содержанию" ("Собрание законодательства РФ", 25.02.2008, N 8, ст. 744); </w:t>
      </w:r>
    </w:p>
    <w:p w:rsidR="00AD294A" w:rsidRPr="00122445" w:rsidRDefault="00AD294A" w:rsidP="0012244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w:t>
      </w:r>
      <w:r w:rsidR="008E0EF5">
        <w:rPr>
          <w:rFonts w:ascii="Arial" w:hAnsi="Arial" w:cs="Arial"/>
          <w:sz w:val="24"/>
          <w:szCs w:val="24"/>
        </w:rPr>
        <w:t xml:space="preserve"> </w:t>
      </w:r>
      <w:r w:rsidRPr="00122445">
        <w:rPr>
          <w:rFonts w:ascii="Arial" w:hAnsi="Arial" w:cs="Arial"/>
          <w:sz w:val="24"/>
          <w:szCs w:val="24"/>
        </w:rPr>
        <w:t xml:space="preserve">Федеральным законом  Российской  Федерации от 27.07.2010 г. № 210-ФЗ «Об организации предоставления государственных и муниципальных услуг» </w:t>
      </w:r>
      <w:r w:rsidRPr="00122445">
        <w:rPr>
          <w:rFonts w:ascii="Arial" w:hAnsi="Arial" w:cs="Arial"/>
          <w:color w:val="000000"/>
          <w:sz w:val="24"/>
          <w:szCs w:val="24"/>
        </w:rPr>
        <w:t>(опубликован в «Российской газете» от 30.07.2010 г. № 168)</w:t>
      </w:r>
      <w:r w:rsidRPr="00122445">
        <w:rPr>
          <w:rFonts w:ascii="Arial" w:hAnsi="Arial" w:cs="Arial"/>
          <w:sz w:val="24"/>
          <w:szCs w:val="24"/>
        </w:rPr>
        <w:t>;</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Постановление Правительства Российской Федерации от 16.08.2012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6B4803" w:rsidRPr="006A0547" w:rsidRDefault="006B4803" w:rsidP="00122445">
      <w:pPr>
        <w:spacing w:after="0" w:line="240" w:lineRule="auto"/>
        <w:ind w:firstLine="709"/>
        <w:jc w:val="both"/>
        <w:rPr>
          <w:rFonts w:ascii="Arial" w:hAnsi="Arial" w:cs="Arial"/>
          <w:sz w:val="24"/>
          <w:szCs w:val="24"/>
        </w:rPr>
      </w:pPr>
      <w:r w:rsidRPr="006A0547">
        <w:rPr>
          <w:rFonts w:ascii="Arial" w:hAnsi="Arial" w:cs="Arial"/>
          <w:sz w:val="24"/>
          <w:szCs w:val="24"/>
        </w:rPr>
        <w:t>- Приказом Министерства строительства и жилищно-коммунального</w:t>
      </w:r>
      <w:r w:rsidR="008E0EF5" w:rsidRPr="006A0547">
        <w:rPr>
          <w:rFonts w:ascii="Arial" w:hAnsi="Arial" w:cs="Arial"/>
          <w:sz w:val="24"/>
          <w:szCs w:val="24"/>
        </w:rPr>
        <w:t xml:space="preserve"> </w:t>
      </w:r>
      <w:r w:rsidRPr="006A0547">
        <w:rPr>
          <w:rFonts w:ascii="Arial" w:hAnsi="Arial" w:cs="Arial"/>
          <w:sz w:val="24"/>
          <w:szCs w:val="24"/>
        </w:rPr>
        <w:t xml:space="preserve">хозяйства Российской Федерации от 19 февраля </w:t>
      </w:r>
      <w:smartTag w:uri="urn:schemas-microsoft-com:office:smarttags" w:element="metricconverter">
        <w:smartTagPr>
          <w:attr w:name="ProductID" w:val="2015 г"/>
        </w:smartTagPr>
        <w:r w:rsidRPr="006A0547">
          <w:rPr>
            <w:rFonts w:ascii="Arial" w:hAnsi="Arial" w:cs="Arial"/>
            <w:sz w:val="24"/>
            <w:szCs w:val="24"/>
          </w:rPr>
          <w:t>2015 г</w:t>
        </w:r>
      </w:smartTag>
      <w:r w:rsidRPr="006A0547">
        <w:rPr>
          <w:rFonts w:ascii="Arial" w:hAnsi="Arial" w:cs="Arial"/>
          <w:sz w:val="24"/>
          <w:szCs w:val="24"/>
        </w:rPr>
        <w:t>. № 117/</w:t>
      </w:r>
      <w:proofErr w:type="spellStart"/>
      <w:proofErr w:type="gramStart"/>
      <w:r w:rsidRPr="006A0547">
        <w:rPr>
          <w:rFonts w:ascii="Arial" w:hAnsi="Arial" w:cs="Arial"/>
          <w:sz w:val="24"/>
          <w:szCs w:val="24"/>
        </w:rPr>
        <w:t>пр</w:t>
      </w:r>
      <w:proofErr w:type="spellEnd"/>
      <w:proofErr w:type="gramEnd"/>
      <w:r w:rsidR="008E0EF5" w:rsidRPr="006A0547">
        <w:rPr>
          <w:rFonts w:ascii="Arial" w:hAnsi="Arial" w:cs="Arial"/>
          <w:sz w:val="24"/>
          <w:szCs w:val="24"/>
        </w:rPr>
        <w:t xml:space="preserve"> </w:t>
      </w:r>
      <w:r w:rsidRPr="006A0547">
        <w:rPr>
          <w:rFonts w:ascii="Arial" w:hAnsi="Arial" w:cs="Arial"/>
          <w:sz w:val="24"/>
          <w:szCs w:val="24"/>
        </w:rPr>
        <w:t>«Об утверждении формы разрешения на строительство и формы разреш</w:t>
      </w:r>
      <w:r w:rsidRPr="006A0547">
        <w:rPr>
          <w:rFonts w:ascii="Arial" w:hAnsi="Arial" w:cs="Arial"/>
          <w:sz w:val="24"/>
          <w:szCs w:val="24"/>
        </w:rPr>
        <w:t>е</w:t>
      </w:r>
      <w:r w:rsidRPr="006A0547">
        <w:rPr>
          <w:rFonts w:ascii="Arial" w:hAnsi="Arial" w:cs="Arial"/>
          <w:sz w:val="24"/>
          <w:szCs w:val="24"/>
        </w:rPr>
        <w:t>ния на ввод объекта в эксплуатацию» (опубликовано Официальный инте</w:t>
      </w:r>
      <w:r w:rsidRPr="006A0547">
        <w:rPr>
          <w:rFonts w:ascii="Arial" w:hAnsi="Arial" w:cs="Arial"/>
          <w:sz w:val="24"/>
          <w:szCs w:val="24"/>
        </w:rPr>
        <w:t>р</w:t>
      </w:r>
      <w:r w:rsidRPr="006A0547">
        <w:rPr>
          <w:rFonts w:ascii="Arial" w:hAnsi="Arial" w:cs="Arial"/>
          <w:sz w:val="24"/>
          <w:szCs w:val="24"/>
        </w:rPr>
        <w:t>нет-портал правовой информации http://www.pravo.gov.ru, 13.04.2015);</w:t>
      </w:r>
    </w:p>
    <w:p w:rsidR="008E0EF5" w:rsidRPr="000C303E" w:rsidRDefault="008E0EF5" w:rsidP="008E0EF5">
      <w:pPr>
        <w:spacing w:after="0" w:line="240" w:lineRule="auto"/>
        <w:ind w:firstLine="709"/>
        <w:jc w:val="both"/>
        <w:rPr>
          <w:rFonts w:ascii="Arial" w:hAnsi="Arial" w:cs="Arial"/>
          <w:sz w:val="24"/>
          <w:szCs w:val="24"/>
        </w:rPr>
      </w:pPr>
      <w:r>
        <w:rPr>
          <w:rFonts w:ascii="Arial" w:hAnsi="Arial" w:cs="Arial"/>
          <w:sz w:val="24"/>
          <w:szCs w:val="24"/>
        </w:rPr>
        <w:t>- П</w:t>
      </w:r>
      <w:r w:rsidRPr="000C303E">
        <w:rPr>
          <w:rFonts w:ascii="Arial" w:hAnsi="Arial" w:cs="Arial"/>
          <w:sz w:val="24"/>
          <w:szCs w:val="24"/>
        </w:rPr>
        <w:t xml:space="preserve">остановлением </w:t>
      </w:r>
      <w:r>
        <w:rPr>
          <w:rFonts w:ascii="Arial" w:hAnsi="Arial" w:cs="Arial"/>
          <w:sz w:val="24"/>
          <w:szCs w:val="24"/>
        </w:rPr>
        <w:t xml:space="preserve">Администрации </w:t>
      </w:r>
      <w:proofErr w:type="spellStart"/>
      <w:r w:rsidR="006A0547">
        <w:rPr>
          <w:rFonts w:ascii="Arial" w:hAnsi="Arial" w:cs="Arial"/>
          <w:sz w:val="24"/>
          <w:szCs w:val="24"/>
        </w:rPr>
        <w:t>Большежировского</w:t>
      </w:r>
      <w:proofErr w:type="spellEnd"/>
      <w:r w:rsidRPr="000C303E">
        <w:rPr>
          <w:rFonts w:ascii="Arial" w:hAnsi="Arial" w:cs="Arial"/>
          <w:sz w:val="24"/>
          <w:szCs w:val="24"/>
        </w:rPr>
        <w:t xml:space="preserve"> сельсовета </w:t>
      </w:r>
      <w:proofErr w:type="spellStart"/>
      <w:r w:rsidRPr="000C303E">
        <w:rPr>
          <w:rFonts w:ascii="Arial" w:hAnsi="Arial" w:cs="Arial"/>
          <w:sz w:val="24"/>
          <w:szCs w:val="24"/>
        </w:rPr>
        <w:t>Фатежского</w:t>
      </w:r>
      <w:proofErr w:type="spellEnd"/>
      <w:r w:rsidRPr="000C303E">
        <w:rPr>
          <w:rFonts w:ascii="Arial" w:hAnsi="Arial" w:cs="Arial"/>
          <w:sz w:val="24"/>
          <w:szCs w:val="24"/>
        </w:rPr>
        <w:t xml:space="preserve"> района от</w:t>
      </w:r>
      <w:r>
        <w:rPr>
          <w:rFonts w:ascii="Arial" w:hAnsi="Arial" w:cs="Arial"/>
          <w:sz w:val="24"/>
          <w:szCs w:val="24"/>
        </w:rPr>
        <w:t xml:space="preserve"> 15.10.2014 года </w:t>
      </w:r>
      <w:r w:rsidRPr="000C303E">
        <w:rPr>
          <w:rFonts w:ascii="Arial" w:hAnsi="Arial" w:cs="Arial"/>
          <w:sz w:val="24"/>
          <w:szCs w:val="24"/>
        </w:rPr>
        <w:t>№</w:t>
      </w:r>
      <w:r>
        <w:rPr>
          <w:rFonts w:ascii="Arial" w:hAnsi="Arial" w:cs="Arial"/>
          <w:sz w:val="24"/>
          <w:szCs w:val="24"/>
        </w:rPr>
        <w:t xml:space="preserve"> 63 </w:t>
      </w:r>
      <w:r w:rsidRPr="000C303E">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6A0547">
        <w:rPr>
          <w:rFonts w:ascii="Arial" w:hAnsi="Arial" w:cs="Arial"/>
          <w:sz w:val="24"/>
          <w:szCs w:val="24"/>
        </w:rPr>
        <w:t>Большежировского</w:t>
      </w:r>
      <w:proofErr w:type="spellEnd"/>
      <w:r w:rsidRPr="000C303E">
        <w:rPr>
          <w:rFonts w:ascii="Arial" w:hAnsi="Arial" w:cs="Arial"/>
          <w:sz w:val="24"/>
          <w:szCs w:val="24"/>
        </w:rPr>
        <w:t xml:space="preserve"> сельсовета </w:t>
      </w:r>
      <w:proofErr w:type="spellStart"/>
      <w:r w:rsidRPr="000C303E">
        <w:rPr>
          <w:rFonts w:ascii="Arial" w:hAnsi="Arial" w:cs="Arial"/>
          <w:sz w:val="24"/>
          <w:szCs w:val="24"/>
        </w:rPr>
        <w:t>Фатежского</w:t>
      </w:r>
      <w:proofErr w:type="spellEnd"/>
      <w:r w:rsidRPr="000C303E">
        <w:rPr>
          <w:rFonts w:ascii="Arial" w:hAnsi="Arial" w:cs="Arial"/>
          <w:sz w:val="24"/>
          <w:szCs w:val="24"/>
        </w:rPr>
        <w:t xml:space="preserve"> района и ее должностных лиц, муниципальных служащих, замещающих</w:t>
      </w:r>
      <w:r>
        <w:rPr>
          <w:rFonts w:ascii="Arial" w:hAnsi="Arial" w:cs="Arial"/>
          <w:sz w:val="24"/>
          <w:szCs w:val="24"/>
        </w:rPr>
        <w:t xml:space="preserve"> при предоставлении муниципальных услуг</w:t>
      </w:r>
      <w:r w:rsidRPr="000C303E">
        <w:rPr>
          <w:rFonts w:ascii="Arial" w:hAnsi="Arial" w:cs="Arial"/>
          <w:sz w:val="24"/>
          <w:szCs w:val="24"/>
        </w:rPr>
        <w:t>»</w:t>
      </w:r>
    </w:p>
    <w:p w:rsidR="008E0EF5" w:rsidRPr="006A0547" w:rsidRDefault="008E0EF5" w:rsidP="008E0EF5">
      <w:pPr>
        <w:spacing w:after="0" w:line="240" w:lineRule="auto"/>
        <w:ind w:firstLine="709"/>
        <w:jc w:val="both"/>
        <w:rPr>
          <w:rFonts w:ascii="Arial" w:hAnsi="Arial" w:cs="Arial"/>
          <w:sz w:val="24"/>
          <w:szCs w:val="24"/>
        </w:rPr>
      </w:pPr>
      <w:r>
        <w:rPr>
          <w:rFonts w:ascii="Arial" w:hAnsi="Arial" w:cs="Arial"/>
          <w:sz w:val="24"/>
          <w:szCs w:val="24"/>
        </w:rPr>
        <w:t xml:space="preserve">- </w:t>
      </w:r>
      <w:r w:rsidR="006A0547" w:rsidRPr="006A0547">
        <w:rPr>
          <w:rFonts w:ascii="Arial" w:eastAsia="Calibri" w:hAnsi="Arial" w:cs="Arial"/>
          <w:sz w:val="24"/>
          <w:lang w:eastAsia="en-US"/>
        </w:rPr>
        <w:t xml:space="preserve">Постановлением Администрации </w:t>
      </w:r>
      <w:proofErr w:type="spellStart"/>
      <w:r w:rsidR="006A0547" w:rsidRPr="006A0547">
        <w:rPr>
          <w:rFonts w:ascii="Arial" w:eastAsia="Calibri" w:hAnsi="Arial" w:cs="Arial"/>
          <w:sz w:val="24"/>
          <w:lang w:eastAsia="en-US"/>
        </w:rPr>
        <w:t>Большежировского</w:t>
      </w:r>
      <w:proofErr w:type="spellEnd"/>
      <w:r w:rsidR="006A0547" w:rsidRPr="006A0547">
        <w:rPr>
          <w:rFonts w:ascii="Arial" w:eastAsia="Calibri" w:hAnsi="Arial" w:cs="Arial"/>
          <w:sz w:val="24"/>
          <w:lang w:eastAsia="en-US"/>
        </w:rPr>
        <w:t xml:space="preserve"> сельсовета </w:t>
      </w:r>
      <w:proofErr w:type="spellStart"/>
      <w:r w:rsidR="006A0547" w:rsidRPr="006A0547">
        <w:rPr>
          <w:rFonts w:ascii="Arial" w:eastAsia="Calibri" w:hAnsi="Arial" w:cs="Arial"/>
          <w:sz w:val="24"/>
          <w:lang w:eastAsia="en-US"/>
        </w:rPr>
        <w:t>Фатежского</w:t>
      </w:r>
      <w:proofErr w:type="spellEnd"/>
      <w:r w:rsidR="006A0547" w:rsidRPr="006A0547">
        <w:rPr>
          <w:rFonts w:ascii="Arial" w:eastAsia="Calibri" w:hAnsi="Arial" w:cs="Arial"/>
          <w:sz w:val="24"/>
          <w:lang w:eastAsia="en-US"/>
        </w:rPr>
        <w:t xml:space="preserve"> района от 30 ноября 2015 г. №159 «</w:t>
      </w:r>
      <w:r w:rsidR="006A0547" w:rsidRPr="006A0547">
        <w:rPr>
          <w:rFonts w:ascii="Arial" w:hAnsi="Arial" w:cs="Arial"/>
          <w:sz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6A0547">
        <w:rPr>
          <w:rFonts w:ascii="Arial" w:hAnsi="Arial" w:cs="Arial"/>
          <w:sz w:val="24"/>
          <w:szCs w:val="24"/>
        </w:rPr>
        <w:t>;</w:t>
      </w:r>
    </w:p>
    <w:p w:rsidR="008E0EF5" w:rsidRPr="000C303E" w:rsidRDefault="008E0EF5" w:rsidP="008E0EF5">
      <w:pPr>
        <w:widowControl w:val="0"/>
        <w:spacing w:after="0" w:line="240" w:lineRule="auto"/>
        <w:ind w:firstLine="709"/>
        <w:jc w:val="both"/>
        <w:rPr>
          <w:rFonts w:ascii="Arial" w:hAnsi="Arial" w:cs="Arial"/>
          <w:sz w:val="24"/>
          <w:szCs w:val="24"/>
        </w:rPr>
      </w:pPr>
      <w:r>
        <w:rPr>
          <w:rFonts w:ascii="Arial" w:hAnsi="Arial" w:cs="Arial"/>
          <w:sz w:val="24"/>
          <w:szCs w:val="24"/>
        </w:rPr>
        <w:t xml:space="preserve">- </w:t>
      </w:r>
      <w:r w:rsidR="006A0547" w:rsidRPr="006A0547">
        <w:rPr>
          <w:rFonts w:ascii="Arial" w:hAnsi="Arial" w:cs="Arial"/>
          <w:sz w:val="24"/>
        </w:rPr>
        <w:t>Уставом муниципального образования «</w:t>
      </w:r>
      <w:proofErr w:type="spellStart"/>
      <w:r w:rsidR="006A0547" w:rsidRPr="006A0547">
        <w:rPr>
          <w:rFonts w:ascii="Arial" w:hAnsi="Arial" w:cs="Arial"/>
          <w:sz w:val="24"/>
        </w:rPr>
        <w:t>Большежировский</w:t>
      </w:r>
      <w:proofErr w:type="spellEnd"/>
      <w:r w:rsidR="006A0547" w:rsidRPr="006A0547">
        <w:rPr>
          <w:rFonts w:ascii="Arial" w:hAnsi="Arial" w:cs="Arial"/>
          <w:sz w:val="24"/>
        </w:rPr>
        <w:t xml:space="preserve"> сельсовет» </w:t>
      </w:r>
      <w:proofErr w:type="spellStart"/>
      <w:r w:rsidR="006A0547" w:rsidRPr="006A0547">
        <w:rPr>
          <w:rFonts w:ascii="Arial" w:hAnsi="Arial" w:cs="Arial"/>
          <w:sz w:val="24"/>
        </w:rPr>
        <w:t>Фатежского</w:t>
      </w:r>
      <w:proofErr w:type="spellEnd"/>
      <w:r w:rsidR="006A0547" w:rsidRPr="006A0547">
        <w:rPr>
          <w:rFonts w:ascii="Arial" w:hAnsi="Arial" w:cs="Arial"/>
          <w:sz w:val="24"/>
        </w:rPr>
        <w:t xml:space="preserve"> района Курской области (принят решением Собрания депутатов </w:t>
      </w:r>
      <w:proofErr w:type="spellStart"/>
      <w:r w:rsidR="006A0547" w:rsidRPr="006A0547">
        <w:rPr>
          <w:rFonts w:ascii="Arial" w:hAnsi="Arial" w:cs="Arial"/>
          <w:sz w:val="24"/>
        </w:rPr>
        <w:t>Большежировского</w:t>
      </w:r>
      <w:proofErr w:type="spellEnd"/>
      <w:r w:rsidR="006A0547" w:rsidRPr="006A0547">
        <w:rPr>
          <w:rFonts w:ascii="Arial" w:hAnsi="Arial" w:cs="Arial"/>
          <w:sz w:val="24"/>
        </w:rPr>
        <w:t xml:space="preserve"> сельсовета </w:t>
      </w:r>
      <w:proofErr w:type="spellStart"/>
      <w:r w:rsidR="006A0547" w:rsidRPr="006A0547">
        <w:rPr>
          <w:rFonts w:ascii="Arial" w:hAnsi="Arial" w:cs="Arial"/>
          <w:sz w:val="24"/>
        </w:rPr>
        <w:t>Фатежского</w:t>
      </w:r>
      <w:proofErr w:type="spellEnd"/>
      <w:r w:rsidR="006A0547" w:rsidRPr="006A0547">
        <w:rPr>
          <w:rFonts w:ascii="Arial" w:hAnsi="Arial" w:cs="Arial"/>
          <w:sz w:val="24"/>
        </w:rPr>
        <w:t xml:space="preserve"> района Курской области от 20.11.2010 г. №12, зарегистрирован в Главном управлении Министерства юстиции Российской Федерации по Курской области, государственный регистрационный № ru.46525324201001)</w:t>
      </w:r>
      <w:r w:rsidRPr="000C303E">
        <w:rPr>
          <w:rFonts w:ascii="Arial" w:hAnsi="Arial" w:cs="Arial"/>
          <w:sz w:val="24"/>
          <w:szCs w:val="24"/>
        </w:rPr>
        <w:t>;</w:t>
      </w:r>
    </w:p>
    <w:p w:rsidR="008E0EF5" w:rsidRPr="00B0612C" w:rsidRDefault="008E0EF5" w:rsidP="008E0EF5">
      <w:pPr>
        <w:widowControl w:val="0"/>
        <w:spacing w:after="0" w:line="240" w:lineRule="auto"/>
        <w:ind w:firstLine="709"/>
        <w:jc w:val="both"/>
        <w:rPr>
          <w:rFonts w:ascii="Arial" w:hAnsi="Arial" w:cs="Arial"/>
          <w:sz w:val="24"/>
          <w:szCs w:val="24"/>
        </w:rPr>
      </w:pPr>
      <w:r>
        <w:rPr>
          <w:rFonts w:ascii="Arial" w:hAnsi="Arial" w:cs="Arial"/>
          <w:sz w:val="24"/>
          <w:szCs w:val="24"/>
        </w:rPr>
        <w:t xml:space="preserve">- </w:t>
      </w:r>
      <w:r w:rsidRPr="000C303E">
        <w:rPr>
          <w:rFonts w:ascii="Arial" w:hAnsi="Arial" w:cs="Arial"/>
          <w:sz w:val="24"/>
          <w:szCs w:val="24"/>
        </w:rPr>
        <w:t>настоящим Регламентом.</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2.6.1. Для ввода объекта в эксплуатацию заявитель направляет заявление </w:t>
      </w:r>
      <w:proofErr w:type="gramStart"/>
      <w:r w:rsidRPr="00122445">
        <w:rPr>
          <w:rFonts w:ascii="Arial" w:hAnsi="Arial" w:cs="Arial"/>
          <w:sz w:val="24"/>
          <w:szCs w:val="24"/>
        </w:rPr>
        <w:t>о разрешении на ввод объекта в эксплуатацию в Администрацию по форме</w:t>
      </w:r>
      <w:proofErr w:type="gramEnd"/>
      <w:r w:rsidRPr="00122445">
        <w:rPr>
          <w:rFonts w:ascii="Arial" w:hAnsi="Arial" w:cs="Arial"/>
          <w:sz w:val="24"/>
          <w:szCs w:val="24"/>
        </w:rPr>
        <w:t xml:space="preserve"> согласно приложению №1 к настоящему Административному регламенту. </w:t>
      </w:r>
    </w:p>
    <w:p w:rsidR="008E0EF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Заявление о выдаче разрешения на ввод объекта в эксплуатацию может быть подано </w:t>
      </w:r>
      <w:proofErr w:type="gramStart"/>
      <w:r w:rsidRPr="00122445">
        <w:rPr>
          <w:rFonts w:ascii="Arial" w:hAnsi="Arial" w:cs="Arial"/>
          <w:sz w:val="24"/>
          <w:szCs w:val="24"/>
        </w:rPr>
        <w:t>через многофункциональный центр в соответствии с соглашением о взаимодействии между многофункциональным центром</w:t>
      </w:r>
      <w:proofErr w:type="gramEnd"/>
      <w:r w:rsidRPr="00122445">
        <w:rPr>
          <w:rFonts w:ascii="Arial" w:hAnsi="Arial" w:cs="Arial"/>
          <w:sz w:val="24"/>
          <w:szCs w:val="24"/>
        </w:rPr>
        <w:t xml:space="preserve"> и Администрацией.</w:t>
      </w:r>
      <w:r w:rsidR="008E0EF5">
        <w:rPr>
          <w:rFonts w:ascii="Arial" w:hAnsi="Arial" w:cs="Arial"/>
          <w:sz w:val="24"/>
          <w:szCs w:val="24"/>
        </w:rPr>
        <w:t xml:space="preserve">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К указанному заявлению прилагаются следующие документы: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1) правоустанавливающие документы на земельный участок. Подлежит предоставлению, если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 акт приемки объекта капитального строительства (в случае осуществления строительства, реконструкции на основании договора). Подлежит предоставлению, если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Подлежит предоставлению, если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122445">
        <w:rPr>
          <w:rFonts w:ascii="Arial" w:hAnsi="Arial" w:cs="Arial"/>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 </w:t>
      </w:r>
      <w:proofErr w:type="gramStart"/>
      <w:r w:rsidRPr="00122445">
        <w:rPr>
          <w:rFonts w:ascii="Arial" w:hAnsi="Arial" w:cs="Arial"/>
          <w:sz w:val="24"/>
          <w:szCs w:val="24"/>
        </w:rPr>
        <w:t>Подлежит предоставлению, если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Подлежит предоставлению, если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Подлежит предоставлению, если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7) документ, подтверждающий заключение </w:t>
      </w:r>
      <w:proofErr w:type="gramStart"/>
      <w:r w:rsidRPr="00122445">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122445">
        <w:rPr>
          <w:rFonts w:ascii="Arial" w:hAnsi="Arial" w:cs="Arial"/>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8) технический план, подготовленный в соответствии с требованиями статьи 41 Федерального закона от 24.07.2007 № 221-ФЗ «О государственном кадастре недвижимости»;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9)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2167A" w:rsidRPr="006A0547" w:rsidRDefault="0062167A" w:rsidP="00122445">
      <w:pPr>
        <w:pStyle w:val="ConsPlusNormal"/>
        <w:ind w:firstLine="709"/>
        <w:jc w:val="both"/>
        <w:rPr>
          <w:rFonts w:ascii="Arial" w:hAnsi="Arial" w:cs="Arial"/>
          <w:sz w:val="24"/>
          <w:szCs w:val="24"/>
        </w:rPr>
      </w:pPr>
      <w:r w:rsidRPr="006A0547">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м</w:t>
      </w:r>
      <w:r w:rsidR="00B92003" w:rsidRPr="00122445">
        <w:rPr>
          <w:rFonts w:ascii="Arial" w:hAnsi="Arial" w:cs="Arial"/>
          <w:sz w:val="24"/>
          <w:szCs w:val="24"/>
        </w:rPr>
        <w:t>естно</w:t>
      </w:r>
      <w:r w:rsidRPr="00122445">
        <w:rPr>
          <w:rFonts w:ascii="Arial" w:hAnsi="Arial" w:cs="Arial"/>
          <w:sz w:val="24"/>
          <w:szCs w:val="24"/>
        </w:rPr>
        <w:t>го самоуправления и иных органов участвующих в предоставлении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1) Выписка из Единого государственного реестра прав на недвижимое имущество и сделок с ним на земельный участок;</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 xml:space="preserve">2) </w:t>
      </w:r>
      <w:r w:rsidR="00403779" w:rsidRPr="00122445">
        <w:rPr>
          <w:rFonts w:ascii="Arial" w:hAnsi="Arial" w:cs="Arial"/>
          <w:sz w:val="24"/>
          <w:szCs w:val="24"/>
        </w:rPr>
        <w:t xml:space="preserve">градостроительный план земельного участка или, в случае строительства, реконструкции линейного объекта, - проект планировки территории и проект межевания территории (за исключением случаев, когда разрешение на строительство было выдано до введения в действие настоящего Градостроительного </w:t>
      </w:r>
      <w:hyperlink r:id="rId14" w:history="1">
        <w:r w:rsidR="00403779" w:rsidRPr="00122445">
          <w:rPr>
            <w:rFonts w:ascii="Arial" w:hAnsi="Arial" w:cs="Arial"/>
            <w:color w:val="0000FF"/>
            <w:sz w:val="24"/>
            <w:szCs w:val="24"/>
          </w:rPr>
          <w:t>кодекса</w:t>
        </w:r>
      </w:hyperlink>
      <w:r w:rsidR="00403779" w:rsidRPr="00122445">
        <w:rPr>
          <w:rFonts w:ascii="Arial" w:hAnsi="Arial" w:cs="Arial"/>
          <w:sz w:val="24"/>
          <w:szCs w:val="24"/>
        </w:rPr>
        <w:t xml:space="preserve"> РФ, а также в случае, предусмотренном </w:t>
      </w:r>
      <w:hyperlink r:id="rId15" w:history="1">
        <w:r w:rsidR="00403779" w:rsidRPr="00122445">
          <w:rPr>
            <w:rFonts w:ascii="Arial" w:hAnsi="Arial" w:cs="Arial"/>
            <w:color w:val="0000FF"/>
            <w:sz w:val="24"/>
            <w:szCs w:val="24"/>
          </w:rPr>
          <w:t>частью 1 ст. 4</w:t>
        </w:r>
      </w:hyperlink>
      <w:r w:rsidR="00403779" w:rsidRPr="00122445">
        <w:rPr>
          <w:rFonts w:ascii="Arial" w:hAnsi="Arial" w:cs="Arial"/>
          <w:sz w:val="24"/>
          <w:szCs w:val="24"/>
        </w:rPr>
        <w:t xml:space="preserve"> Федерального закона от 29.12.2004 N 191-ФЗ "О введении в действие Градостроительного кодекса Российской Федерации");</w:t>
      </w:r>
      <w:proofErr w:type="gramEnd"/>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3) разрешение на строительство;</w:t>
      </w:r>
    </w:p>
    <w:p w:rsidR="00AD294A" w:rsidRPr="00122445" w:rsidRDefault="00403779"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4)</w:t>
      </w:r>
      <w:r w:rsidR="00455DFA" w:rsidRPr="00122445">
        <w:rPr>
          <w:rFonts w:ascii="Arial" w:hAnsi="Arial" w:cs="Arial"/>
          <w:sz w:val="24"/>
          <w:szCs w:val="24"/>
        </w:rPr>
        <w:t xml:space="preserve"> </w:t>
      </w:r>
      <w:r w:rsidR="00AD294A" w:rsidRPr="00122445">
        <w:rPr>
          <w:rFonts w:ascii="Arial" w:hAnsi="Arial" w:cs="Arial"/>
          <w:sz w:val="24"/>
          <w:szCs w:val="24"/>
        </w:rPr>
        <w:t>акт приемки объекта капитального строительства (в случае осуществления строительства, реконструкции на основании договора).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122445">
        <w:rPr>
          <w:rFonts w:ascii="Arial" w:hAnsi="Arial" w:cs="Arial"/>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w:t>
      </w:r>
    </w:p>
    <w:p w:rsidR="00C93852" w:rsidRPr="006A0547" w:rsidRDefault="00C93852"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 xml:space="preserve">Заявитель вправе самостоятельно </w:t>
      </w:r>
      <w:proofErr w:type="gramStart"/>
      <w:r w:rsidRPr="006A0547">
        <w:rPr>
          <w:rFonts w:ascii="Arial" w:hAnsi="Arial" w:cs="Arial"/>
          <w:sz w:val="24"/>
          <w:szCs w:val="24"/>
        </w:rPr>
        <w:t>предоставить указанные документы</w:t>
      </w:r>
      <w:proofErr w:type="gramEnd"/>
      <w:r w:rsidRPr="006A0547">
        <w:rPr>
          <w:rFonts w:ascii="Arial" w:hAnsi="Arial" w:cs="Arial"/>
          <w:sz w:val="24"/>
          <w:szCs w:val="24"/>
        </w:rPr>
        <w:t>.</w:t>
      </w:r>
    </w:p>
    <w:p w:rsidR="00AD294A" w:rsidRPr="006A0547" w:rsidRDefault="002F063B"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Не предоставление заявителем вышеуказанных документов не является основанием для отказа в предоставлении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2.8.Указание на запрет требовать от заявителя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При предоставлении муниципальной услуги Администрация не вправе требовать от заявителя: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C93852" w:rsidRPr="006A0547" w:rsidRDefault="00C93852"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 xml:space="preserve">Оснований для отказа в приеме документов </w:t>
      </w:r>
      <w:proofErr w:type="spellStart"/>
      <w:r w:rsidRPr="006A0547">
        <w:rPr>
          <w:rFonts w:ascii="Arial" w:hAnsi="Arial" w:cs="Arial"/>
          <w:sz w:val="24"/>
          <w:szCs w:val="24"/>
        </w:rPr>
        <w:t>законодаетльством</w:t>
      </w:r>
      <w:proofErr w:type="spellEnd"/>
      <w:r w:rsidRPr="006A0547">
        <w:rPr>
          <w:rFonts w:ascii="Arial" w:hAnsi="Arial" w:cs="Arial"/>
          <w:sz w:val="24"/>
          <w:szCs w:val="24"/>
        </w:rPr>
        <w:t xml:space="preserve"> не предусмотрено.</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2.10. Исчерпывающий перечень оснований для приостановления или отказа в предоставлении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2.10.1. Основания для приостановления предоставления муниципальной услуги отсутствуют.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2.10.2. Основаниями для отказа в выдаче разрешения на ввод объекта в эксплуатацию являются: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1) отсутствие документов, указанных в пункте 2.6. настоящего административного регламента;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5) невыполнение застройщиком требований, предусмотренных частью 18 статьи 51 Градостроительного кодекса Российской Федерации.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14733E" w:rsidRPr="00122445">
        <w:rPr>
          <w:rFonts w:ascii="Arial" w:hAnsi="Arial" w:cs="Arial"/>
          <w:b/>
          <w:bCs/>
          <w:sz w:val="24"/>
          <w:szCs w:val="24"/>
        </w:rPr>
        <w:t>:</w:t>
      </w:r>
    </w:p>
    <w:p w:rsidR="00AD294A" w:rsidRPr="006A0547" w:rsidRDefault="0014733E"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-Подготовка лицом, осуществляющим строительство, и застройщиком или заказчиком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14733E" w:rsidRPr="006A0547" w:rsidRDefault="0014733E"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 Подготовка проекта межевания и проекта планировки территории.</w:t>
      </w:r>
      <w:r w:rsidR="00475402" w:rsidRPr="006A0547">
        <w:rPr>
          <w:rFonts w:ascii="Arial" w:hAnsi="Arial" w:cs="Arial"/>
          <w:sz w:val="24"/>
          <w:szCs w:val="24"/>
        </w:rPr>
        <w:t xml:space="preserve"> </w:t>
      </w:r>
    </w:p>
    <w:p w:rsidR="00475402" w:rsidRPr="006A0547" w:rsidRDefault="00475402" w:rsidP="00122445">
      <w:pPr>
        <w:pStyle w:val="ConsPlusNormal"/>
        <w:ind w:firstLine="709"/>
        <w:jc w:val="both"/>
        <w:rPr>
          <w:rFonts w:ascii="Arial" w:hAnsi="Arial" w:cs="Arial"/>
          <w:sz w:val="24"/>
          <w:szCs w:val="24"/>
        </w:rPr>
      </w:pPr>
      <w:r w:rsidRPr="006A0547">
        <w:rPr>
          <w:rFonts w:ascii="Arial" w:hAnsi="Arial" w:cs="Arial"/>
          <w:sz w:val="24"/>
          <w:szCs w:val="24"/>
        </w:rPr>
        <w:t>1) подготовка акта приемки объекта капитального строительства (в случае осуществления строительства, реконструкции на основании договора);</w:t>
      </w:r>
    </w:p>
    <w:p w:rsidR="00475402" w:rsidRPr="006A0547" w:rsidRDefault="00475402" w:rsidP="00122445">
      <w:pPr>
        <w:pStyle w:val="ConsPlusNormal"/>
        <w:ind w:firstLine="709"/>
        <w:jc w:val="both"/>
        <w:rPr>
          <w:rFonts w:ascii="Arial" w:hAnsi="Arial" w:cs="Arial"/>
          <w:sz w:val="24"/>
          <w:szCs w:val="24"/>
        </w:rPr>
      </w:pPr>
      <w:r w:rsidRPr="006A0547">
        <w:rPr>
          <w:rFonts w:ascii="Arial" w:hAnsi="Arial" w:cs="Arial"/>
          <w:sz w:val="24"/>
          <w:szCs w:val="24"/>
        </w:rPr>
        <w:t>2) подготовка и выдача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475402" w:rsidRPr="006A0547" w:rsidRDefault="00475402" w:rsidP="00122445">
      <w:pPr>
        <w:pStyle w:val="ConsPlusNormal"/>
        <w:ind w:firstLine="709"/>
        <w:jc w:val="both"/>
        <w:rPr>
          <w:rFonts w:ascii="Arial" w:hAnsi="Arial" w:cs="Arial"/>
          <w:sz w:val="24"/>
          <w:szCs w:val="24"/>
        </w:rPr>
      </w:pPr>
      <w:proofErr w:type="gramStart"/>
      <w:r w:rsidRPr="006A0547">
        <w:rPr>
          <w:rFonts w:ascii="Arial" w:hAnsi="Arial" w:cs="Arial"/>
          <w:sz w:val="24"/>
          <w:szCs w:val="24"/>
        </w:rPr>
        <w:t>3) подготовка и 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w:t>
      </w:r>
      <w:proofErr w:type="gramEnd"/>
      <w:r w:rsidRPr="006A0547">
        <w:rPr>
          <w:rFonts w:ascii="Arial" w:hAnsi="Arial" w:cs="Arial"/>
          <w:sz w:val="24"/>
          <w:szCs w:val="24"/>
        </w:rPr>
        <w:t xml:space="preserve"> </w:t>
      </w:r>
      <w:proofErr w:type="gramStart"/>
      <w:r w:rsidRPr="006A0547">
        <w:rPr>
          <w:rFonts w:ascii="Arial" w:hAnsi="Arial" w:cs="Arial"/>
          <w:sz w:val="24"/>
          <w:szCs w:val="24"/>
        </w:rPr>
        <w:t>случае</w:t>
      </w:r>
      <w:proofErr w:type="gramEnd"/>
      <w:r w:rsidRPr="006A0547">
        <w:rPr>
          <w:rFonts w:ascii="Arial" w:hAnsi="Arial" w:cs="Arial"/>
          <w:sz w:val="24"/>
          <w:szCs w:val="24"/>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75402" w:rsidRPr="006A0547" w:rsidRDefault="00475402" w:rsidP="00122445">
      <w:pPr>
        <w:pStyle w:val="ConsPlusNormal"/>
        <w:ind w:firstLine="709"/>
        <w:jc w:val="both"/>
        <w:rPr>
          <w:rFonts w:ascii="Arial" w:hAnsi="Arial" w:cs="Arial"/>
          <w:sz w:val="24"/>
          <w:szCs w:val="24"/>
        </w:rPr>
      </w:pPr>
      <w:r w:rsidRPr="006A0547">
        <w:rPr>
          <w:rFonts w:ascii="Arial" w:hAnsi="Arial" w:cs="Arial"/>
          <w:sz w:val="24"/>
          <w:szCs w:val="24"/>
        </w:rPr>
        <w:t>4) подготовка и 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475402" w:rsidRPr="006A0547" w:rsidRDefault="00475402" w:rsidP="00122445">
      <w:pPr>
        <w:pStyle w:val="ConsPlusNormal"/>
        <w:ind w:firstLine="709"/>
        <w:jc w:val="both"/>
        <w:rPr>
          <w:rFonts w:ascii="Arial" w:hAnsi="Arial" w:cs="Arial"/>
          <w:sz w:val="24"/>
          <w:szCs w:val="24"/>
        </w:rPr>
      </w:pPr>
      <w:r w:rsidRPr="006A0547">
        <w:rPr>
          <w:rFonts w:ascii="Arial" w:hAnsi="Arial" w:cs="Arial"/>
          <w:sz w:val="24"/>
          <w:szCs w:val="24"/>
        </w:rPr>
        <w:t>5) подготовка и выдача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475402" w:rsidRPr="006A0547" w:rsidRDefault="00475402" w:rsidP="00122445">
      <w:pPr>
        <w:pStyle w:val="ConsPlusNormal"/>
        <w:ind w:firstLine="709"/>
        <w:jc w:val="both"/>
        <w:rPr>
          <w:rFonts w:ascii="Arial" w:hAnsi="Arial" w:cs="Arial"/>
          <w:sz w:val="24"/>
          <w:szCs w:val="24"/>
        </w:rPr>
      </w:pPr>
      <w:r w:rsidRPr="006A0547">
        <w:rPr>
          <w:rFonts w:ascii="Arial" w:hAnsi="Arial" w:cs="Arial"/>
          <w:sz w:val="24"/>
          <w:szCs w:val="24"/>
        </w:rPr>
        <w:t xml:space="preserve">6) подготовка и выдача документа, подтверждающего заключение </w:t>
      </w:r>
      <w:proofErr w:type="gramStart"/>
      <w:r w:rsidRPr="006A0547">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6A0547">
        <w:rPr>
          <w:rFonts w:ascii="Arial" w:hAnsi="Arial" w:cs="Arial"/>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75402" w:rsidRPr="006A0547" w:rsidRDefault="00475402" w:rsidP="00122445">
      <w:pPr>
        <w:pStyle w:val="ConsPlusNormal"/>
        <w:ind w:firstLine="709"/>
        <w:jc w:val="both"/>
        <w:rPr>
          <w:rFonts w:ascii="Arial" w:hAnsi="Arial" w:cs="Arial"/>
          <w:sz w:val="24"/>
          <w:szCs w:val="24"/>
        </w:rPr>
      </w:pPr>
      <w:r w:rsidRPr="006A0547">
        <w:rPr>
          <w:rFonts w:ascii="Arial" w:hAnsi="Arial" w:cs="Arial"/>
          <w:sz w:val="24"/>
          <w:szCs w:val="24"/>
        </w:rPr>
        <w:t>7) подготовка и выдача технического плана.</w:t>
      </w:r>
    </w:p>
    <w:p w:rsidR="008E21B8" w:rsidRPr="006A0547" w:rsidRDefault="008E21B8" w:rsidP="00122445">
      <w:pPr>
        <w:pStyle w:val="ad"/>
        <w:tabs>
          <w:tab w:val="left" w:pos="400"/>
        </w:tabs>
        <w:spacing w:after="0" w:line="240" w:lineRule="auto"/>
        <w:ind w:firstLine="709"/>
        <w:jc w:val="both"/>
        <w:rPr>
          <w:rFonts w:ascii="Arial" w:hAnsi="Arial" w:cs="Arial"/>
          <w:color w:val="auto"/>
          <w:sz w:val="24"/>
          <w:szCs w:val="24"/>
        </w:rPr>
      </w:pPr>
      <w:r w:rsidRPr="006A0547">
        <w:rPr>
          <w:rFonts w:ascii="Arial" w:hAnsi="Arial" w:cs="Arial"/>
          <w:color w:val="auto"/>
          <w:sz w:val="24"/>
          <w:szCs w:val="24"/>
        </w:rPr>
        <w:t>в случае наличия соответствующих услуг в перечне необходимых и обязательных услуг, утвержденных решением представительного органа местного самоуправления).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Предоставление муниципальной услуги осуществляется на безвозмездной основе.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2.13.</w:t>
      </w:r>
      <w:r w:rsidRPr="00122445">
        <w:rPr>
          <w:rFonts w:ascii="Arial" w:hAnsi="Arial" w:cs="Arial"/>
          <w:sz w:val="24"/>
          <w:szCs w:val="24"/>
        </w:rPr>
        <w:t xml:space="preserve"> </w:t>
      </w:r>
      <w:r w:rsidRPr="00122445">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1491" w:rsidRPr="006A0547" w:rsidRDefault="00181491" w:rsidP="00122445">
      <w:pPr>
        <w:pStyle w:val="ConsPlusNormal"/>
        <w:ind w:firstLine="709"/>
        <w:jc w:val="both"/>
        <w:rPr>
          <w:rFonts w:ascii="Arial" w:hAnsi="Arial" w:cs="Arial"/>
          <w:sz w:val="24"/>
          <w:szCs w:val="24"/>
        </w:rPr>
      </w:pPr>
      <w:r w:rsidRPr="006A0547">
        <w:rPr>
          <w:rFonts w:ascii="Arial" w:hAnsi="Arial" w:cs="Arial"/>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участвующими в предоставлении муниципальной услуги.</w:t>
      </w:r>
    </w:p>
    <w:p w:rsidR="0014733E" w:rsidRPr="00122445" w:rsidRDefault="0014733E" w:rsidP="00122445">
      <w:pPr>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 xml:space="preserve">2.14. Максимальный срок ожидания в очереди при подаче запроса о предоставлении </w:t>
      </w:r>
      <w:r w:rsidRPr="00122445">
        <w:rPr>
          <w:rFonts w:ascii="Arial" w:hAnsi="Arial" w:cs="Arial"/>
          <w:b/>
          <w:bCs/>
          <w:color w:val="000000"/>
          <w:sz w:val="24"/>
          <w:szCs w:val="24"/>
        </w:rPr>
        <w:t>муниципальной</w:t>
      </w:r>
      <w:r w:rsidRPr="00122445">
        <w:rPr>
          <w:rFonts w:ascii="Arial" w:hAnsi="Arial" w:cs="Arial"/>
          <w:b/>
          <w:bCs/>
          <w:sz w:val="24"/>
          <w:szCs w:val="24"/>
        </w:rPr>
        <w:t xml:space="preserve"> услуги, услуги, предоставляемой организацией, участвующей в предоставлении </w:t>
      </w:r>
      <w:r w:rsidRPr="00122445">
        <w:rPr>
          <w:rFonts w:ascii="Arial" w:hAnsi="Arial" w:cs="Arial"/>
          <w:b/>
          <w:bCs/>
          <w:color w:val="000000"/>
          <w:sz w:val="24"/>
          <w:szCs w:val="24"/>
        </w:rPr>
        <w:t>муниципальной</w:t>
      </w:r>
      <w:r w:rsidRPr="00122445">
        <w:rPr>
          <w:rFonts w:ascii="Arial" w:hAnsi="Arial" w:cs="Arial"/>
          <w:b/>
          <w:bCs/>
          <w:sz w:val="24"/>
          <w:szCs w:val="24"/>
        </w:rPr>
        <w:t xml:space="preserve"> услуги, и при получении результата предоставления таких услуг</w:t>
      </w:r>
    </w:p>
    <w:p w:rsidR="00AD294A" w:rsidRPr="006A0547"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Максимальный срок ожидания в очереди при подаче заявления о предоставлении муниципальной услуги – </w:t>
      </w:r>
      <w:r w:rsidR="00C93852" w:rsidRPr="006A0547">
        <w:rPr>
          <w:rFonts w:ascii="Arial" w:hAnsi="Arial" w:cs="Arial"/>
          <w:sz w:val="24"/>
          <w:szCs w:val="24"/>
        </w:rPr>
        <w:t>до 15 мин</w:t>
      </w:r>
      <w:r w:rsidRPr="006A0547">
        <w:rPr>
          <w:rFonts w:ascii="Arial" w:hAnsi="Arial" w:cs="Arial"/>
          <w:sz w:val="24"/>
          <w:szCs w:val="24"/>
        </w:rPr>
        <w:t>.</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 xml:space="preserve">Максимальный срок ожидания в очереди при получении результата предоставления муниципальной услуги – </w:t>
      </w:r>
      <w:r w:rsidR="00C93852" w:rsidRPr="006A0547">
        <w:rPr>
          <w:rFonts w:ascii="Arial" w:hAnsi="Arial" w:cs="Arial"/>
          <w:sz w:val="24"/>
          <w:szCs w:val="24"/>
        </w:rPr>
        <w:t>до</w:t>
      </w:r>
      <w:r w:rsidR="00C93852" w:rsidRPr="00122445">
        <w:rPr>
          <w:rFonts w:ascii="Arial" w:hAnsi="Arial" w:cs="Arial"/>
          <w:color w:val="FF0000"/>
          <w:sz w:val="24"/>
          <w:szCs w:val="24"/>
        </w:rPr>
        <w:t xml:space="preserve"> </w:t>
      </w:r>
      <w:r w:rsidRPr="00122445">
        <w:rPr>
          <w:rFonts w:ascii="Arial" w:hAnsi="Arial" w:cs="Arial"/>
          <w:sz w:val="24"/>
          <w:szCs w:val="24"/>
        </w:rPr>
        <w:t>15 мин.</w:t>
      </w:r>
    </w:p>
    <w:p w:rsidR="009D15FD" w:rsidRPr="00122445" w:rsidRDefault="009D15FD" w:rsidP="00122445">
      <w:pPr>
        <w:autoSpaceDE w:val="0"/>
        <w:autoSpaceDN w:val="0"/>
        <w:adjustRightInd w:val="0"/>
        <w:spacing w:after="0" w:line="240" w:lineRule="auto"/>
        <w:ind w:firstLine="709"/>
        <w:jc w:val="both"/>
        <w:rPr>
          <w:rFonts w:ascii="Arial" w:hAnsi="Arial" w:cs="Arial"/>
          <w:b/>
          <w:sz w:val="24"/>
          <w:szCs w:val="24"/>
        </w:rPr>
      </w:pPr>
      <w:r w:rsidRPr="00122445">
        <w:rPr>
          <w:rFonts w:ascii="Arial" w:hAnsi="Arial" w:cs="Arial"/>
          <w:b/>
          <w:bCs/>
          <w:sz w:val="24"/>
          <w:szCs w:val="24"/>
        </w:rPr>
        <w:t>2.15. С</w:t>
      </w:r>
      <w:r w:rsidRPr="00122445">
        <w:rPr>
          <w:rFonts w:ascii="Arial" w:hAnsi="Arial" w:cs="Arial"/>
          <w:b/>
          <w:sz w:val="24"/>
          <w:szCs w:val="24"/>
        </w:rPr>
        <w:t xml:space="preserve">рок и порядок регистрации запроса заявителя о предоставлении </w:t>
      </w:r>
      <w:r w:rsidRPr="00122445">
        <w:rPr>
          <w:rFonts w:ascii="Arial" w:hAnsi="Arial" w:cs="Arial"/>
          <w:b/>
          <w:bCs/>
          <w:color w:val="000000"/>
          <w:sz w:val="24"/>
          <w:szCs w:val="24"/>
        </w:rPr>
        <w:t>муниципальной</w:t>
      </w:r>
      <w:r w:rsidRPr="00122445">
        <w:rPr>
          <w:rFonts w:ascii="Arial" w:hAnsi="Arial" w:cs="Arial"/>
          <w:b/>
          <w:sz w:val="24"/>
          <w:szCs w:val="24"/>
        </w:rPr>
        <w:t xml:space="preserve"> услуги и услуги, предоставляемой организацией, участвующей в предоставлении </w:t>
      </w:r>
      <w:r w:rsidRPr="00122445">
        <w:rPr>
          <w:rFonts w:ascii="Arial" w:hAnsi="Arial" w:cs="Arial"/>
          <w:b/>
          <w:bCs/>
          <w:color w:val="000000"/>
          <w:sz w:val="24"/>
          <w:szCs w:val="24"/>
        </w:rPr>
        <w:t>муниципальной</w:t>
      </w:r>
      <w:r w:rsidRPr="00122445">
        <w:rPr>
          <w:rFonts w:ascii="Arial" w:hAnsi="Arial" w:cs="Arial"/>
          <w:b/>
          <w:sz w:val="24"/>
          <w:szCs w:val="24"/>
        </w:rPr>
        <w:t xml:space="preserve"> услуги, в том числе в электронной форме</w:t>
      </w:r>
    </w:p>
    <w:p w:rsidR="00AD294A" w:rsidRPr="00122445" w:rsidRDefault="00AD294A" w:rsidP="00122445">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2.15.1. При непосредственном обращении заявителя лично, максимальный срок регистрации заявления – 15 минут с учетом имеющейся очереди.</w:t>
      </w:r>
    </w:p>
    <w:p w:rsidR="00AD294A" w:rsidRPr="00122445" w:rsidRDefault="00AD294A" w:rsidP="00122445">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2.15.2. Запрос заявителя о предоставлении муниципальной услуги,  </w:t>
      </w:r>
      <w:r w:rsidRPr="00122445">
        <w:rPr>
          <w:rFonts w:ascii="Arial" w:hAnsi="Arial" w:cs="Arial"/>
          <w:color w:val="000000"/>
          <w:sz w:val="24"/>
          <w:szCs w:val="24"/>
        </w:rPr>
        <w:t xml:space="preserve">направленный </w:t>
      </w:r>
      <w:r w:rsidRPr="00122445">
        <w:rPr>
          <w:rFonts w:ascii="Arial" w:hAnsi="Arial" w:cs="Arial"/>
          <w:sz w:val="24"/>
          <w:szCs w:val="24"/>
        </w:rPr>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D294A" w:rsidRPr="00122445" w:rsidRDefault="00AD294A" w:rsidP="00122445">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D294A" w:rsidRPr="00122445" w:rsidRDefault="00AD294A" w:rsidP="00122445">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проверяет документы согласно представленной описи;</w:t>
      </w:r>
    </w:p>
    <w:p w:rsidR="00AD294A" w:rsidRPr="00122445" w:rsidRDefault="00AD294A" w:rsidP="00122445">
      <w:pPr>
        <w:widowControl w:val="0"/>
        <w:tabs>
          <w:tab w:val="left" w:pos="540"/>
        </w:tabs>
        <w:suppressAutoHyphens/>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sz w:val="24"/>
          <w:szCs w:val="24"/>
        </w:rPr>
        <w:t xml:space="preserve">- регистрирует заявление </w:t>
      </w:r>
      <w:r w:rsidRPr="00122445">
        <w:rPr>
          <w:rFonts w:ascii="Arial" w:hAnsi="Arial" w:cs="Arial"/>
          <w:color w:val="000000"/>
          <w:sz w:val="24"/>
          <w:szCs w:val="24"/>
        </w:rPr>
        <w:t>с документами в соответствии с правилами делопроизводства.</w:t>
      </w:r>
    </w:p>
    <w:p w:rsidR="009D15FD" w:rsidRPr="006A0547" w:rsidRDefault="009D15FD" w:rsidP="00122445">
      <w:pPr>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 xml:space="preserve">2.16. </w:t>
      </w:r>
      <w:proofErr w:type="gramStart"/>
      <w:r w:rsidRPr="00122445">
        <w:rPr>
          <w:rFonts w:ascii="Arial" w:hAnsi="Arial" w:cs="Arial"/>
          <w:b/>
          <w:bCs/>
          <w:sz w:val="24"/>
          <w:szCs w:val="24"/>
        </w:rPr>
        <w:t xml:space="preserve">Требования к помещениям, в которых предоставляются </w:t>
      </w:r>
      <w:r w:rsidRPr="00122445">
        <w:rPr>
          <w:rFonts w:ascii="Arial" w:hAnsi="Arial" w:cs="Arial"/>
          <w:b/>
          <w:bCs/>
          <w:color w:val="000000"/>
          <w:sz w:val="24"/>
          <w:szCs w:val="24"/>
        </w:rPr>
        <w:t>муниципальная</w:t>
      </w:r>
      <w:r w:rsidRPr="00122445">
        <w:rPr>
          <w:rFonts w:ascii="Arial" w:hAnsi="Arial" w:cs="Arial"/>
          <w:b/>
          <w:bCs/>
          <w:sz w:val="24"/>
          <w:szCs w:val="24"/>
        </w:rPr>
        <w:t xml:space="preserve"> услуга, услуга, предоставляемая организацией, участвующей в предоставлении </w:t>
      </w:r>
      <w:r w:rsidRPr="00122445">
        <w:rPr>
          <w:rFonts w:ascii="Arial" w:hAnsi="Arial" w:cs="Arial"/>
          <w:b/>
          <w:bCs/>
          <w:color w:val="000000"/>
          <w:sz w:val="24"/>
          <w:szCs w:val="24"/>
        </w:rPr>
        <w:t>муниципальной</w:t>
      </w:r>
      <w:r w:rsidRPr="00122445">
        <w:rPr>
          <w:rFonts w:ascii="Arial" w:hAnsi="Arial" w:cs="Arial"/>
          <w:b/>
          <w:bCs/>
          <w:sz w:val="24"/>
          <w:szCs w:val="24"/>
        </w:rPr>
        <w:t xml:space="preserve">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8E21B8" w:rsidRPr="00122445">
        <w:rPr>
          <w:rFonts w:ascii="Arial" w:hAnsi="Arial" w:cs="Arial"/>
          <w:b/>
          <w:bCs/>
          <w:sz w:val="24"/>
          <w:szCs w:val="24"/>
        </w:rPr>
        <w:t xml:space="preserve">, </w:t>
      </w:r>
      <w:r w:rsidR="008E21B8" w:rsidRPr="006A0547">
        <w:rPr>
          <w:rFonts w:ascii="Arial" w:hAnsi="Arial" w:cs="Arial"/>
          <w:b/>
          <w:bCs/>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A0547" w:rsidRDefault="006A0547" w:rsidP="006A0547">
      <w:pPr>
        <w:pStyle w:val="ad"/>
        <w:numPr>
          <w:ilvl w:val="2"/>
          <w:numId w:val="7"/>
        </w:numPr>
        <w:tabs>
          <w:tab w:val="clear" w:pos="709"/>
          <w:tab w:val="left" w:pos="1418"/>
          <w:tab w:val="left" w:pos="1701"/>
        </w:tabs>
        <w:spacing w:after="0" w:line="100" w:lineRule="atLeast"/>
        <w:jc w:val="both"/>
        <w:rPr>
          <w:rFonts w:ascii="Arial" w:hAnsi="Arial" w:cs="Arial"/>
          <w:color w:val="auto"/>
          <w:sz w:val="24"/>
          <w:szCs w:val="24"/>
        </w:rPr>
      </w:pPr>
      <w:r>
        <w:rPr>
          <w:rFonts w:ascii="Arial" w:hAnsi="Arial" w:cs="Arial"/>
          <w:color w:val="auto"/>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6A0547" w:rsidRDefault="006A0547" w:rsidP="006A0547">
      <w:pPr>
        <w:pStyle w:val="ad"/>
        <w:numPr>
          <w:ilvl w:val="0"/>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Вход в помещение Администрации сельсовета оборудуется информационной табличкой (вывеской), содержащей её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A0547" w:rsidRDefault="006A0547" w:rsidP="006A0547">
      <w:pPr>
        <w:pStyle w:val="ad"/>
        <w:numPr>
          <w:ilvl w:val="0"/>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A0547" w:rsidRDefault="006A0547" w:rsidP="006A0547">
      <w:pPr>
        <w:pStyle w:val="ad"/>
        <w:tabs>
          <w:tab w:val="clear" w:pos="709"/>
          <w:tab w:val="left" w:pos="1418"/>
          <w:tab w:val="left" w:pos="1701"/>
        </w:tabs>
        <w:spacing w:after="0" w:line="100" w:lineRule="atLeast"/>
        <w:ind w:firstLine="567"/>
        <w:jc w:val="both"/>
        <w:rPr>
          <w:rFonts w:ascii="Arial" w:hAnsi="Arial" w:cs="Arial"/>
          <w:color w:val="auto"/>
          <w:sz w:val="24"/>
          <w:szCs w:val="24"/>
        </w:rPr>
      </w:pPr>
      <w:r>
        <w:rPr>
          <w:rFonts w:ascii="Arial" w:hAnsi="Arial" w:cs="Arial"/>
          <w:color w:val="auto"/>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6A0547" w:rsidRDefault="006A0547" w:rsidP="006A0547">
      <w:pPr>
        <w:pStyle w:val="ad"/>
        <w:numPr>
          <w:ilvl w:val="0"/>
          <w:numId w:val="4"/>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рабочими столами и стульями, компьютером с доступом к информационным системам;</w:t>
      </w:r>
    </w:p>
    <w:p w:rsidR="006A0547" w:rsidRDefault="006A0547" w:rsidP="006A0547">
      <w:pPr>
        <w:pStyle w:val="ad"/>
        <w:numPr>
          <w:ilvl w:val="0"/>
          <w:numId w:val="4"/>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средствами связи, оргтехникой, позволяющей своевременно и в полном объеме предоставлять услугу.</w:t>
      </w:r>
    </w:p>
    <w:p w:rsidR="006A0547" w:rsidRDefault="006A0547" w:rsidP="006A0547">
      <w:pPr>
        <w:pStyle w:val="ad"/>
        <w:tabs>
          <w:tab w:val="clear" w:pos="709"/>
          <w:tab w:val="left" w:pos="1418"/>
          <w:tab w:val="left" w:pos="1701"/>
        </w:tabs>
        <w:spacing w:after="0" w:line="100" w:lineRule="atLeast"/>
        <w:ind w:firstLine="567"/>
        <w:jc w:val="both"/>
        <w:rPr>
          <w:rFonts w:ascii="Arial" w:hAnsi="Arial" w:cs="Arial"/>
          <w:color w:val="auto"/>
          <w:sz w:val="24"/>
          <w:szCs w:val="24"/>
        </w:rPr>
      </w:pPr>
      <w:r>
        <w:rPr>
          <w:rFonts w:ascii="Arial" w:hAnsi="Arial" w:cs="Arial"/>
          <w:color w:val="auto"/>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A0547" w:rsidRDefault="006A0547" w:rsidP="006A0547">
      <w:pPr>
        <w:pStyle w:val="ad"/>
        <w:tabs>
          <w:tab w:val="clear" w:pos="709"/>
          <w:tab w:val="left" w:pos="1418"/>
          <w:tab w:val="left" w:pos="1701"/>
        </w:tabs>
        <w:spacing w:after="0" w:line="100" w:lineRule="atLeast"/>
        <w:ind w:firstLine="567"/>
        <w:jc w:val="both"/>
        <w:rPr>
          <w:rFonts w:ascii="Arial" w:hAnsi="Arial" w:cs="Arial"/>
          <w:color w:val="auto"/>
          <w:sz w:val="24"/>
          <w:szCs w:val="24"/>
        </w:rPr>
      </w:pPr>
      <w:r>
        <w:rPr>
          <w:rFonts w:ascii="Arial" w:hAnsi="Arial" w:cs="Arial"/>
          <w:color w:val="auto"/>
          <w:sz w:val="24"/>
          <w:szCs w:val="24"/>
        </w:rPr>
        <w:t>Информационные стенды должны содержать актуальную и исчерпывающую информацию об услуге.</w:t>
      </w:r>
    </w:p>
    <w:p w:rsidR="006A0547" w:rsidRDefault="006A0547" w:rsidP="006A0547">
      <w:pPr>
        <w:pStyle w:val="ad"/>
        <w:tabs>
          <w:tab w:val="clear" w:pos="709"/>
          <w:tab w:val="left" w:pos="1418"/>
          <w:tab w:val="left" w:pos="1701"/>
        </w:tabs>
        <w:spacing w:after="0" w:line="100" w:lineRule="atLeast"/>
        <w:ind w:firstLine="567"/>
        <w:jc w:val="both"/>
        <w:rPr>
          <w:rFonts w:ascii="Arial" w:hAnsi="Arial" w:cs="Arial"/>
          <w:color w:val="auto"/>
          <w:sz w:val="24"/>
          <w:szCs w:val="24"/>
        </w:rPr>
      </w:pPr>
      <w:r>
        <w:rPr>
          <w:rFonts w:ascii="Arial" w:hAnsi="Arial" w:cs="Arial"/>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6A0547" w:rsidRDefault="006A0547" w:rsidP="006A0547">
      <w:pPr>
        <w:pStyle w:val="ad"/>
        <w:numPr>
          <w:ilvl w:val="0"/>
          <w:numId w:val="5"/>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текст либо выписку из настоящего Регламента;</w:t>
      </w:r>
    </w:p>
    <w:p w:rsidR="006A0547" w:rsidRDefault="006A0547" w:rsidP="006A0547">
      <w:pPr>
        <w:pStyle w:val="ad"/>
        <w:numPr>
          <w:ilvl w:val="0"/>
          <w:numId w:val="5"/>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копию Устава муниципального образования;</w:t>
      </w:r>
    </w:p>
    <w:p w:rsidR="006A0547" w:rsidRDefault="006A0547" w:rsidP="006A0547">
      <w:pPr>
        <w:pStyle w:val="ad"/>
        <w:numPr>
          <w:ilvl w:val="0"/>
          <w:numId w:val="5"/>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A0547" w:rsidRDefault="006A0547" w:rsidP="006A0547">
      <w:pPr>
        <w:pStyle w:val="ad"/>
        <w:numPr>
          <w:ilvl w:val="0"/>
          <w:numId w:val="5"/>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фамилии, имена, отчества (при наличии) и контактные телефоны Главы сельсовета и других Специалистов, ответственных за предоставление услуги, график работы, в том числе график личного приема;</w:t>
      </w:r>
    </w:p>
    <w:p w:rsidR="006A0547" w:rsidRDefault="006A0547" w:rsidP="006A0547">
      <w:pPr>
        <w:pStyle w:val="ad"/>
        <w:numPr>
          <w:ilvl w:val="0"/>
          <w:numId w:val="5"/>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перечень документов, которые Заявитель должен представить для предоставления услуги;</w:t>
      </w:r>
    </w:p>
    <w:p w:rsidR="006A0547" w:rsidRDefault="006A0547" w:rsidP="006A0547">
      <w:pPr>
        <w:pStyle w:val="ad"/>
        <w:numPr>
          <w:ilvl w:val="0"/>
          <w:numId w:val="5"/>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образец заполнения заявления о предоставлении услуги;</w:t>
      </w:r>
    </w:p>
    <w:p w:rsidR="006A0547" w:rsidRDefault="006A0547" w:rsidP="006A0547">
      <w:pPr>
        <w:pStyle w:val="ad"/>
        <w:numPr>
          <w:ilvl w:val="0"/>
          <w:numId w:val="5"/>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перечень оснований для отказа в предоставлении услуги.</w:t>
      </w:r>
    </w:p>
    <w:p w:rsidR="006A0547" w:rsidRDefault="006A0547" w:rsidP="006A0547">
      <w:pPr>
        <w:pStyle w:val="ad"/>
        <w:numPr>
          <w:ilvl w:val="2"/>
          <w:numId w:val="7"/>
        </w:numPr>
        <w:tabs>
          <w:tab w:val="clear" w:pos="709"/>
          <w:tab w:val="left" w:pos="1418"/>
          <w:tab w:val="left" w:pos="1701"/>
        </w:tabs>
        <w:spacing w:after="0" w:line="100" w:lineRule="atLeast"/>
        <w:jc w:val="both"/>
        <w:rPr>
          <w:rFonts w:ascii="Arial" w:hAnsi="Arial" w:cs="Arial"/>
          <w:color w:val="auto"/>
          <w:sz w:val="24"/>
          <w:szCs w:val="24"/>
        </w:rPr>
      </w:pPr>
      <w:r>
        <w:rPr>
          <w:rFonts w:ascii="Arial" w:hAnsi="Arial" w:cs="Arial"/>
          <w:color w:val="auto"/>
          <w:sz w:val="24"/>
          <w:szCs w:val="24"/>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возможность беспрепятственного входа в объекты и выхода из них;</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 xml:space="preserve">обеспечение допуска </w:t>
      </w:r>
      <w:proofErr w:type="spellStart"/>
      <w:r>
        <w:rPr>
          <w:rFonts w:ascii="Arial" w:hAnsi="Arial" w:cs="Arial"/>
          <w:color w:val="auto"/>
          <w:sz w:val="24"/>
          <w:szCs w:val="24"/>
        </w:rPr>
        <w:t>сурдопереводчика</w:t>
      </w:r>
      <w:proofErr w:type="spellEnd"/>
      <w:r>
        <w:rPr>
          <w:rFonts w:ascii="Arial" w:hAnsi="Arial" w:cs="Arial"/>
          <w:color w:val="auto"/>
          <w:sz w:val="24"/>
          <w:szCs w:val="24"/>
        </w:rPr>
        <w:t xml:space="preserve">, </w:t>
      </w:r>
      <w:proofErr w:type="spellStart"/>
      <w:r>
        <w:rPr>
          <w:rFonts w:ascii="Arial" w:hAnsi="Arial" w:cs="Arial"/>
          <w:color w:val="auto"/>
          <w:sz w:val="24"/>
          <w:szCs w:val="24"/>
        </w:rPr>
        <w:t>тифлосурдопереводчика</w:t>
      </w:r>
      <w:proofErr w:type="spellEnd"/>
      <w:r>
        <w:rPr>
          <w:rFonts w:ascii="Arial" w:hAnsi="Arial" w:cs="Arial"/>
          <w:color w:val="auto"/>
          <w:sz w:val="24"/>
          <w:szCs w:val="24"/>
        </w:rPr>
        <w:t>, а также иного лица, владеющего жестовым языком;</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 «Интернет «;</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предоставление инвалидам возможности получения муниципальной услуги в электронном виде с учетом ограничений их жизнедеятельности;</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6A0547" w:rsidRDefault="006A0547" w:rsidP="006A0547">
      <w:pPr>
        <w:pStyle w:val="ad"/>
        <w:numPr>
          <w:ilvl w:val="1"/>
          <w:numId w:val="6"/>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оказание иной необходимой инвалидам помощи в преодолении барьеров, мешающих получению ими услуг наравне с другими лицами.</w:t>
      </w:r>
    </w:p>
    <w:p w:rsidR="009D15FD" w:rsidRPr="00122445" w:rsidRDefault="009D15FD" w:rsidP="00122445">
      <w:pPr>
        <w:autoSpaceDE w:val="0"/>
        <w:autoSpaceDN w:val="0"/>
        <w:adjustRightInd w:val="0"/>
        <w:spacing w:after="0" w:line="240" w:lineRule="auto"/>
        <w:ind w:firstLine="709"/>
        <w:jc w:val="both"/>
        <w:rPr>
          <w:rFonts w:ascii="Arial" w:hAnsi="Arial" w:cs="Arial"/>
          <w:b/>
          <w:bCs/>
          <w:sz w:val="24"/>
          <w:szCs w:val="24"/>
          <w:lang w:eastAsia="en-US"/>
        </w:rPr>
      </w:pPr>
      <w:r w:rsidRPr="00122445">
        <w:rPr>
          <w:rFonts w:ascii="Arial" w:hAnsi="Arial" w:cs="Arial"/>
          <w:b/>
          <w:bCs/>
          <w:sz w:val="24"/>
          <w:szCs w:val="24"/>
          <w:lang w:eastAsia="en-US"/>
        </w:rPr>
        <w:t>2.17. П</w:t>
      </w:r>
      <w:r w:rsidRPr="00122445">
        <w:rPr>
          <w:rFonts w:ascii="Arial" w:hAnsi="Arial" w:cs="Arial"/>
          <w:b/>
          <w:bCs/>
          <w:sz w:val="24"/>
          <w:szCs w:val="24"/>
        </w:rPr>
        <w:t xml:space="preserve">оказатели доступности и качества </w:t>
      </w:r>
      <w:r w:rsidRPr="00122445">
        <w:rPr>
          <w:rFonts w:ascii="Arial" w:hAnsi="Arial" w:cs="Arial"/>
          <w:b/>
          <w:bCs/>
          <w:sz w:val="24"/>
          <w:szCs w:val="24"/>
          <w:lang w:eastAsia="en-US"/>
        </w:rPr>
        <w:t>муниципальной</w:t>
      </w:r>
      <w:r w:rsidRPr="00122445">
        <w:rPr>
          <w:rFonts w:ascii="Arial" w:hAnsi="Arial" w:cs="Arial"/>
          <w:b/>
          <w:bCs/>
          <w:sz w:val="24"/>
          <w:szCs w:val="24"/>
        </w:rPr>
        <w:t xml:space="preserve"> услуги, в том числе количество взаимодействий заявителя с должностными лицами при предоставлении </w:t>
      </w:r>
      <w:r w:rsidRPr="00122445">
        <w:rPr>
          <w:rFonts w:ascii="Arial" w:hAnsi="Arial" w:cs="Arial"/>
          <w:b/>
          <w:bCs/>
          <w:sz w:val="24"/>
          <w:szCs w:val="24"/>
          <w:lang w:eastAsia="en-US"/>
        </w:rPr>
        <w:t>муниципальной</w:t>
      </w:r>
      <w:r w:rsidRPr="00122445">
        <w:rPr>
          <w:rFonts w:ascii="Arial" w:hAnsi="Arial" w:cs="Arial"/>
          <w:b/>
          <w:bCs/>
          <w:sz w:val="24"/>
          <w:szCs w:val="24"/>
        </w:rPr>
        <w:t xml:space="preserve"> услуги и их продолжительность, возможность получения </w:t>
      </w:r>
      <w:r w:rsidRPr="00122445">
        <w:rPr>
          <w:rFonts w:ascii="Arial" w:hAnsi="Arial" w:cs="Arial"/>
          <w:b/>
          <w:bCs/>
          <w:sz w:val="24"/>
          <w:szCs w:val="24"/>
          <w:lang w:eastAsia="en-US"/>
        </w:rPr>
        <w:t>муниципальной</w:t>
      </w:r>
      <w:r w:rsidRPr="00122445">
        <w:rPr>
          <w:rFonts w:ascii="Arial" w:hAnsi="Arial" w:cs="Arial"/>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7DB1" w:rsidRPr="006A0547" w:rsidRDefault="00387DB1" w:rsidP="00122445">
      <w:pPr>
        <w:spacing w:after="0" w:line="240" w:lineRule="auto"/>
        <w:ind w:firstLine="709"/>
        <w:jc w:val="both"/>
        <w:rPr>
          <w:rFonts w:ascii="Arial" w:hAnsi="Arial" w:cs="Arial"/>
          <w:b/>
          <w:bCs/>
          <w:sz w:val="24"/>
          <w:szCs w:val="24"/>
        </w:rPr>
      </w:pPr>
      <w:r w:rsidRPr="006A0547">
        <w:rPr>
          <w:rFonts w:ascii="Arial" w:hAnsi="Arial" w:cs="Arial"/>
          <w:b/>
          <w:bCs/>
          <w:sz w:val="24"/>
          <w:szCs w:val="24"/>
        </w:rPr>
        <w:t xml:space="preserve">Показатели доступности </w:t>
      </w:r>
      <w:r w:rsidRPr="006A0547">
        <w:rPr>
          <w:rFonts w:ascii="Arial" w:hAnsi="Arial" w:cs="Arial"/>
          <w:b/>
          <w:sz w:val="24"/>
          <w:szCs w:val="24"/>
        </w:rPr>
        <w:t>муниципальной</w:t>
      </w:r>
      <w:r w:rsidRPr="006A0547">
        <w:rPr>
          <w:rFonts w:ascii="Arial" w:hAnsi="Arial" w:cs="Arial"/>
          <w:b/>
          <w:bCs/>
          <w:sz w:val="24"/>
          <w:szCs w:val="24"/>
        </w:rPr>
        <w:t xml:space="preserve"> услуги:</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расположенность органов, предоставляющих муниципальную услугу, в з</w:t>
      </w:r>
      <w:r w:rsidRPr="006A0547">
        <w:rPr>
          <w:rFonts w:ascii="Arial" w:hAnsi="Arial" w:cs="Arial"/>
          <w:sz w:val="24"/>
          <w:szCs w:val="24"/>
        </w:rPr>
        <w:t>о</w:t>
      </w:r>
      <w:r w:rsidRPr="006A0547">
        <w:rPr>
          <w:rFonts w:ascii="Arial" w:hAnsi="Arial" w:cs="Arial"/>
          <w:sz w:val="24"/>
          <w:szCs w:val="24"/>
        </w:rPr>
        <w:t>не доступности к основным транспортным магистралям, хорошие подъездные дороги;</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w:t>
      </w:r>
      <w:r w:rsidRPr="006A0547">
        <w:rPr>
          <w:rFonts w:ascii="Arial" w:hAnsi="Arial" w:cs="Arial"/>
          <w:sz w:val="24"/>
          <w:szCs w:val="24"/>
        </w:rPr>
        <w:t>е</w:t>
      </w:r>
      <w:r w:rsidRPr="006A0547">
        <w:rPr>
          <w:rFonts w:ascii="Arial" w:hAnsi="Arial" w:cs="Arial"/>
          <w:sz w:val="24"/>
          <w:szCs w:val="24"/>
        </w:rPr>
        <w:t>щений органов, предоставляющих муниципальную услугу, в информац</w:t>
      </w:r>
      <w:r w:rsidRPr="006A0547">
        <w:rPr>
          <w:rFonts w:ascii="Arial" w:hAnsi="Arial" w:cs="Arial"/>
          <w:sz w:val="24"/>
          <w:szCs w:val="24"/>
        </w:rPr>
        <w:t>и</w:t>
      </w:r>
      <w:r w:rsidRPr="006A0547">
        <w:rPr>
          <w:rFonts w:ascii="Arial" w:hAnsi="Arial" w:cs="Arial"/>
          <w:sz w:val="24"/>
          <w:szCs w:val="24"/>
        </w:rPr>
        <w:t>онно-телекоммуникационных сетях общего пользования (в том числе в с</w:t>
      </w:r>
      <w:r w:rsidRPr="006A0547">
        <w:rPr>
          <w:rFonts w:ascii="Arial" w:hAnsi="Arial" w:cs="Arial"/>
          <w:sz w:val="24"/>
          <w:szCs w:val="24"/>
        </w:rPr>
        <w:t>е</w:t>
      </w:r>
      <w:r w:rsidRPr="006A0547">
        <w:rPr>
          <w:rFonts w:ascii="Arial" w:hAnsi="Arial" w:cs="Arial"/>
          <w:sz w:val="24"/>
          <w:szCs w:val="24"/>
        </w:rPr>
        <w:t>ти Интернет), средствах массовой информации, информационных мат</w:t>
      </w:r>
      <w:r w:rsidRPr="006A0547">
        <w:rPr>
          <w:rFonts w:ascii="Arial" w:hAnsi="Arial" w:cs="Arial"/>
          <w:sz w:val="24"/>
          <w:szCs w:val="24"/>
        </w:rPr>
        <w:t>е</w:t>
      </w:r>
      <w:r w:rsidRPr="006A0547">
        <w:rPr>
          <w:rFonts w:ascii="Arial" w:hAnsi="Arial" w:cs="Arial"/>
          <w:sz w:val="24"/>
          <w:szCs w:val="24"/>
        </w:rPr>
        <w:t>риалах (брошюрах, буклетах и т.д.);</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87DB1" w:rsidRPr="006A0547" w:rsidRDefault="00387DB1" w:rsidP="00122445">
      <w:pPr>
        <w:spacing w:after="0" w:line="240" w:lineRule="auto"/>
        <w:ind w:firstLine="709"/>
        <w:jc w:val="both"/>
        <w:rPr>
          <w:rFonts w:ascii="Arial" w:hAnsi="Arial" w:cs="Arial"/>
          <w:b/>
          <w:sz w:val="24"/>
          <w:szCs w:val="24"/>
        </w:rPr>
      </w:pPr>
      <w:r w:rsidRPr="006A0547">
        <w:rPr>
          <w:rFonts w:ascii="Arial" w:hAnsi="Arial" w:cs="Arial"/>
          <w:b/>
          <w:sz w:val="24"/>
          <w:szCs w:val="24"/>
        </w:rPr>
        <w:t>Показатели качества муниципальной услуги:</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полнота и актуальность информации о порядке предоставления муниципальной услуги;</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w:t>
      </w:r>
      <w:r w:rsidRPr="006A0547">
        <w:rPr>
          <w:rFonts w:ascii="Arial" w:hAnsi="Arial" w:cs="Arial"/>
          <w:sz w:val="24"/>
          <w:szCs w:val="24"/>
        </w:rPr>
        <w:t>с</w:t>
      </w:r>
      <w:r w:rsidRPr="006A0547">
        <w:rPr>
          <w:rFonts w:ascii="Arial" w:hAnsi="Arial" w:cs="Arial"/>
          <w:sz w:val="24"/>
          <w:szCs w:val="24"/>
        </w:rPr>
        <w:t>луги;</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количество взаимодействия заявителя с должностными лицами при предо</w:t>
      </w:r>
      <w:r w:rsidRPr="006A0547">
        <w:rPr>
          <w:rFonts w:ascii="Arial" w:hAnsi="Arial" w:cs="Arial"/>
          <w:sz w:val="24"/>
          <w:szCs w:val="24"/>
        </w:rPr>
        <w:t>с</w:t>
      </w:r>
      <w:r w:rsidRPr="006A0547">
        <w:rPr>
          <w:rFonts w:ascii="Arial" w:hAnsi="Arial" w:cs="Arial"/>
          <w:sz w:val="24"/>
          <w:szCs w:val="24"/>
        </w:rPr>
        <w:t>тавлении муниципальной услуги;</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отсутствием очередей при приеме и выдаче документов заявителям;</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отсутствием обоснованных жалоб на действия (бездействие) специ</w:t>
      </w:r>
      <w:r w:rsidRPr="006A0547">
        <w:rPr>
          <w:rFonts w:ascii="Arial" w:hAnsi="Arial" w:cs="Arial"/>
          <w:sz w:val="24"/>
          <w:szCs w:val="24"/>
        </w:rPr>
        <w:t>а</w:t>
      </w:r>
      <w:r w:rsidRPr="006A0547">
        <w:rPr>
          <w:rFonts w:ascii="Arial" w:hAnsi="Arial" w:cs="Arial"/>
          <w:sz w:val="24"/>
          <w:szCs w:val="24"/>
        </w:rPr>
        <w:t>листов и уполномоченных должностных лиц;</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отсутствием  жалоб на некорректное, невнимательное отношение специал</w:t>
      </w:r>
      <w:r w:rsidRPr="006A0547">
        <w:rPr>
          <w:rFonts w:ascii="Arial" w:hAnsi="Arial" w:cs="Arial"/>
          <w:sz w:val="24"/>
          <w:szCs w:val="24"/>
        </w:rPr>
        <w:t>и</w:t>
      </w:r>
      <w:r w:rsidRPr="006A0547">
        <w:rPr>
          <w:rFonts w:ascii="Arial" w:hAnsi="Arial" w:cs="Arial"/>
          <w:sz w:val="24"/>
          <w:szCs w:val="24"/>
        </w:rPr>
        <w:t>стов и уполномоченных должностных лиц к заявителям;</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предоставление возможности получения муниципальной услуги в эле</w:t>
      </w:r>
      <w:r w:rsidRPr="006A0547">
        <w:rPr>
          <w:rFonts w:ascii="Arial" w:hAnsi="Arial" w:cs="Arial"/>
          <w:sz w:val="24"/>
          <w:szCs w:val="24"/>
        </w:rPr>
        <w:t>к</w:t>
      </w:r>
      <w:r w:rsidRPr="006A0547">
        <w:rPr>
          <w:rFonts w:ascii="Arial" w:hAnsi="Arial" w:cs="Arial"/>
          <w:sz w:val="24"/>
          <w:szCs w:val="24"/>
        </w:rPr>
        <w:t>тронном виде;</w:t>
      </w:r>
    </w:p>
    <w:p w:rsidR="00387DB1" w:rsidRPr="006A0547" w:rsidRDefault="00387DB1" w:rsidP="00122445">
      <w:pPr>
        <w:spacing w:after="0" w:line="240" w:lineRule="auto"/>
        <w:ind w:firstLine="709"/>
        <w:jc w:val="both"/>
        <w:rPr>
          <w:rFonts w:ascii="Arial" w:hAnsi="Arial" w:cs="Arial"/>
          <w:sz w:val="24"/>
          <w:szCs w:val="24"/>
        </w:rPr>
      </w:pPr>
      <w:r w:rsidRPr="006A0547">
        <w:rPr>
          <w:rFonts w:ascii="Arial" w:hAnsi="Arial" w:cs="Arial"/>
          <w:sz w:val="24"/>
          <w:szCs w:val="24"/>
        </w:rPr>
        <w:t>предоставление муниципальной услуги в многофункциональном це</w:t>
      </w:r>
      <w:r w:rsidRPr="006A0547">
        <w:rPr>
          <w:rFonts w:ascii="Arial" w:hAnsi="Arial" w:cs="Arial"/>
          <w:sz w:val="24"/>
          <w:szCs w:val="24"/>
        </w:rPr>
        <w:t>н</w:t>
      </w:r>
      <w:r w:rsidRPr="006A0547">
        <w:rPr>
          <w:rFonts w:ascii="Arial" w:hAnsi="Arial" w:cs="Arial"/>
          <w:sz w:val="24"/>
          <w:szCs w:val="24"/>
        </w:rPr>
        <w:t>тре предоставления государственных и муниципальных услуг».</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 xml:space="preserve">2.18.1. Особенности предоставления муниципальной услуги в ОБУ «МФЦ».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 xml:space="preserve">Взаимодействие многофункционального центра с </w:t>
      </w:r>
      <w:r w:rsidR="006459EB">
        <w:rPr>
          <w:rFonts w:ascii="Arial" w:hAnsi="Arial" w:cs="Arial"/>
          <w:color w:val="000000"/>
          <w:sz w:val="24"/>
          <w:szCs w:val="24"/>
        </w:rPr>
        <w:t>администрацией</w:t>
      </w:r>
      <w:r w:rsidRPr="00122445">
        <w:rPr>
          <w:rFonts w:ascii="Arial" w:hAnsi="Arial" w:cs="Arial"/>
          <w:color w:val="000000"/>
          <w:sz w:val="24"/>
          <w:szCs w:val="24"/>
        </w:rPr>
        <w:t xml:space="preserve"> осуществляется без участия заявителя в соответствии </w:t>
      </w:r>
      <w:r w:rsidRPr="006459EB">
        <w:rPr>
          <w:rFonts w:ascii="Arial" w:hAnsi="Arial" w:cs="Arial"/>
          <w:color w:val="000000"/>
          <w:sz w:val="24"/>
          <w:szCs w:val="24"/>
        </w:rPr>
        <w:t>с с</w:t>
      </w:r>
      <w:r w:rsidRPr="00122445">
        <w:rPr>
          <w:rFonts w:ascii="Arial" w:hAnsi="Arial" w:cs="Arial"/>
          <w:color w:val="000000"/>
          <w:sz w:val="24"/>
          <w:szCs w:val="24"/>
        </w:rPr>
        <w:t xml:space="preserve">оглашением о взаимодействии.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2.18.2. Особенности предоставления муниципальной услуги в электронной форме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 xml:space="preserve">Заявление в электронном виде поступит в </w:t>
      </w:r>
      <w:r w:rsidR="006459EB">
        <w:rPr>
          <w:rFonts w:ascii="Arial" w:hAnsi="Arial" w:cs="Arial"/>
          <w:color w:val="000000"/>
          <w:sz w:val="24"/>
          <w:szCs w:val="24"/>
        </w:rPr>
        <w:t>Администрацию</w:t>
      </w:r>
      <w:r w:rsidRPr="00122445">
        <w:rPr>
          <w:rFonts w:ascii="Arial" w:hAnsi="Arial" w:cs="Arial"/>
          <w:color w:val="000000"/>
          <w:sz w:val="24"/>
          <w:szCs w:val="24"/>
        </w:rPr>
        <w:t>.</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Уточнить текущее состояние заявления можно в разделе «Мои заявки».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AD294A" w:rsidRPr="00122445" w:rsidRDefault="008F3004"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 xml:space="preserve">Для подписания </w:t>
      </w:r>
      <w:r w:rsidR="00AD294A" w:rsidRPr="00122445">
        <w:rPr>
          <w:rFonts w:ascii="Arial" w:hAnsi="Arial" w:cs="Arial"/>
          <w:color w:val="000000"/>
          <w:sz w:val="24"/>
          <w:szCs w:val="24"/>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color w:val="000000"/>
          <w:sz w:val="24"/>
          <w:szCs w:val="24"/>
        </w:rPr>
      </w:pPr>
      <w:r w:rsidRPr="00122445">
        <w:rPr>
          <w:rFonts w:ascii="Arial" w:hAnsi="Arial" w:cs="Arial"/>
          <w:color w:val="00000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D15FD" w:rsidRPr="006459EB" w:rsidRDefault="009D15FD" w:rsidP="006459EB">
      <w:pPr>
        <w:spacing w:after="0" w:line="240" w:lineRule="auto"/>
        <w:ind w:firstLine="709"/>
        <w:jc w:val="center"/>
        <w:rPr>
          <w:rFonts w:ascii="Arial" w:hAnsi="Arial" w:cs="Arial"/>
          <w:b/>
          <w:bCs/>
          <w:sz w:val="26"/>
          <w:szCs w:val="26"/>
        </w:rPr>
      </w:pPr>
      <w:r w:rsidRPr="006459EB">
        <w:rPr>
          <w:rFonts w:ascii="Arial" w:hAnsi="Arial" w:cs="Arial"/>
          <w:b/>
          <w:bCs/>
          <w:sz w:val="26"/>
          <w:szCs w:val="26"/>
          <w:lang w:val="en-US"/>
        </w:rPr>
        <w:t>III</w:t>
      </w:r>
      <w:r w:rsidRPr="006459EB">
        <w:rPr>
          <w:rFonts w:ascii="Arial" w:hAnsi="Arial" w:cs="Arial"/>
          <w:b/>
          <w:bCs/>
          <w:sz w:val="26"/>
          <w:szCs w:val="26"/>
        </w:rPr>
        <w:t xml:space="preserve">. </w:t>
      </w:r>
      <w:r w:rsidR="006A0547">
        <w:rPr>
          <w:rFonts w:ascii="Arial" w:hAnsi="Arial" w:cs="Arial"/>
          <w:b/>
          <w:bCs/>
          <w:sz w:val="26"/>
          <w:szCs w:val="26"/>
        </w:rPr>
        <w:t>С</w:t>
      </w:r>
      <w:r w:rsidR="006459EB" w:rsidRPr="006459EB">
        <w:rPr>
          <w:rFonts w:ascii="Arial" w:hAnsi="Arial" w:cs="Arial"/>
          <w:b/>
          <w:bCs/>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AD294A" w:rsidRPr="00122445" w:rsidRDefault="00AD294A" w:rsidP="006459EB">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3.1. Исчерпывающий перечень административных процедур:</w:t>
      </w:r>
    </w:p>
    <w:p w:rsidR="00013D80" w:rsidRPr="00122445" w:rsidRDefault="006459EB" w:rsidP="006459EB">
      <w:pPr>
        <w:widowControl w:val="0"/>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 xml:space="preserve">1) </w:t>
      </w:r>
      <w:r w:rsidR="00AD294A" w:rsidRPr="00122445">
        <w:rPr>
          <w:rFonts w:ascii="Arial" w:hAnsi="Arial" w:cs="Arial"/>
          <w:sz w:val="24"/>
          <w:szCs w:val="24"/>
        </w:rPr>
        <w:t xml:space="preserve">прием и регистрация заявления документами, необходимыми </w:t>
      </w:r>
      <w:proofErr w:type="gramStart"/>
      <w:r w:rsidR="00AD294A" w:rsidRPr="00122445">
        <w:rPr>
          <w:rFonts w:ascii="Arial" w:hAnsi="Arial" w:cs="Arial"/>
          <w:sz w:val="24"/>
          <w:szCs w:val="24"/>
        </w:rPr>
        <w:t>для</w:t>
      </w:r>
      <w:proofErr w:type="gramEnd"/>
      <w:r w:rsidR="00AD294A" w:rsidRPr="00122445">
        <w:rPr>
          <w:rFonts w:ascii="Arial" w:hAnsi="Arial" w:cs="Arial"/>
          <w:sz w:val="24"/>
          <w:szCs w:val="24"/>
        </w:rPr>
        <w:t xml:space="preserve"> </w:t>
      </w:r>
    </w:p>
    <w:p w:rsidR="00AD294A" w:rsidRPr="00122445" w:rsidRDefault="00AD294A" w:rsidP="006459EB">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предоставления муниципальной услуги;</w:t>
      </w:r>
    </w:p>
    <w:p w:rsidR="00AD294A" w:rsidRPr="00122445" w:rsidRDefault="00AD294A" w:rsidP="006459EB">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 формирование и направление межведомственных запросов;</w:t>
      </w:r>
    </w:p>
    <w:p w:rsidR="00AD294A" w:rsidRPr="00122445" w:rsidRDefault="00AD294A" w:rsidP="006459EB">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3) рассмотрение материалов, необходимых для предоставления услуги</w:t>
      </w:r>
      <w:r w:rsidRPr="00122445">
        <w:rPr>
          <w:rFonts w:ascii="Arial" w:hAnsi="Arial" w:cs="Arial"/>
          <w:b/>
          <w:bCs/>
          <w:sz w:val="24"/>
          <w:szCs w:val="24"/>
        </w:rPr>
        <w:t xml:space="preserve"> </w:t>
      </w:r>
      <w:r w:rsidRPr="00122445">
        <w:rPr>
          <w:rFonts w:ascii="Arial" w:hAnsi="Arial" w:cs="Arial"/>
          <w:sz w:val="24"/>
          <w:szCs w:val="24"/>
        </w:rPr>
        <w:t>и проведение осмотра объекта капитального строительства;</w:t>
      </w:r>
    </w:p>
    <w:p w:rsidR="00AD294A" w:rsidRPr="00122445" w:rsidRDefault="00AD294A" w:rsidP="006459EB">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4) принятие решения</w:t>
      </w:r>
      <w:r w:rsidRPr="00122445">
        <w:rPr>
          <w:rFonts w:ascii="Arial" w:hAnsi="Arial" w:cs="Arial"/>
          <w:b/>
          <w:bCs/>
          <w:sz w:val="24"/>
          <w:szCs w:val="24"/>
        </w:rPr>
        <w:t xml:space="preserve"> </w:t>
      </w:r>
      <w:r w:rsidRPr="00122445">
        <w:rPr>
          <w:rFonts w:ascii="Arial" w:hAnsi="Arial" w:cs="Arial"/>
          <w:sz w:val="24"/>
          <w:szCs w:val="24"/>
        </w:rPr>
        <w:t>и</w:t>
      </w:r>
      <w:r w:rsidRPr="00122445">
        <w:rPr>
          <w:rFonts w:ascii="Arial" w:hAnsi="Arial" w:cs="Arial"/>
          <w:b/>
          <w:bCs/>
          <w:sz w:val="24"/>
          <w:szCs w:val="24"/>
        </w:rPr>
        <w:t xml:space="preserve"> </w:t>
      </w:r>
      <w:r w:rsidRPr="00122445">
        <w:rPr>
          <w:rFonts w:ascii="Arial" w:hAnsi="Arial" w:cs="Arial"/>
          <w:sz w:val="24"/>
          <w:szCs w:val="24"/>
        </w:rPr>
        <w:t>оформление результатов муниципальной услуги;</w:t>
      </w:r>
    </w:p>
    <w:p w:rsidR="00AD294A" w:rsidRPr="00122445" w:rsidRDefault="00AD294A" w:rsidP="006459EB">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5) выдача результата муниципальной услуги.</w:t>
      </w:r>
    </w:p>
    <w:p w:rsidR="00AD294A" w:rsidRPr="00122445" w:rsidRDefault="009D15FD" w:rsidP="006459EB">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Б</w:t>
      </w:r>
      <w:r w:rsidR="00AD294A" w:rsidRPr="00122445">
        <w:rPr>
          <w:rFonts w:ascii="Arial" w:hAnsi="Arial" w:cs="Arial"/>
          <w:sz w:val="24"/>
          <w:szCs w:val="24"/>
        </w:rPr>
        <w:t>лок-схем</w:t>
      </w:r>
      <w:r w:rsidRPr="00122445">
        <w:rPr>
          <w:rFonts w:ascii="Arial" w:hAnsi="Arial" w:cs="Arial"/>
          <w:sz w:val="24"/>
          <w:szCs w:val="24"/>
        </w:rPr>
        <w:t>а</w:t>
      </w:r>
      <w:r w:rsidR="00AD294A" w:rsidRPr="00122445">
        <w:rPr>
          <w:rFonts w:ascii="Arial" w:hAnsi="Arial" w:cs="Arial"/>
          <w:sz w:val="24"/>
          <w:szCs w:val="24"/>
        </w:rPr>
        <w:t xml:space="preserve"> </w:t>
      </w:r>
      <w:r w:rsidRPr="00122445">
        <w:rPr>
          <w:rFonts w:ascii="Arial" w:hAnsi="Arial" w:cs="Arial"/>
          <w:sz w:val="24"/>
          <w:szCs w:val="24"/>
        </w:rPr>
        <w:t>предоставления муниципальной услуги приводится в</w:t>
      </w:r>
      <w:r w:rsidR="00AD294A" w:rsidRPr="00122445">
        <w:rPr>
          <w:rFonts w:ascii="Arial" w:hAnsi="Arial" w:cs="Arial"/>
          <w:sz w:val="24"/>
          <w:szCs w:val="24"/>
        </w:rPr>
        <w:t xml:space="preserve"> приложени</w:t>
      </w:r>
      <w:r w:rsidRPr="00122445">
        <w:rPr>
          <w:rFonts w:ascii="Arial" w:hAnsi="Arial" w:cs="Arial"/>
          <w:sz w:val="24"/>
          <w:szCs w:val="24"/>
        </w:rPr>
        <w:t>и</w:t>
      </w:r>
      <w:r w:rsidR="00AD294A" w:rsidRPr="00122445">
        <w:rPr>
          <w:rFonts w:ascii="Arial" w:hAnsi="Arial" w:cs="Arial"/>
          <w:sz w:val="24"/>
          <w:szCs w:val="24"/>
        </w:rPr>
        <w:t xml:space="preserve"> №2 к Административному регламенту.</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3.2. Прием и регистрация заявления о предоставлении муниципальной услуги со всеми необходимыми документами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Заявление о предоставлении муниципальной услуги и документы, указанные в пункте 2.6. административного регламента, могут быть направлены в </w:t>
      </w:r>
      <w:r w:rsidR="006459EB">
        <w:rPr>
          <w:rFonts w:ascii="Arial" w:hAnsi="Arial" w:cs="Arial"/>
          <w:sz w:val="24"/>
          <w:szCs w:val="24"/>
        </w:rPr>
        <w:t>администрацию</w:t>
      </w:r>
      <w:r w:rsidRPr="00122445">
        <w:rPr>
          <w:rFonts w:ascii="Arial" w:hAnsi="Arial" w:cs="Arial"/>
          <w:sz w:val="24"/>
          <w:szCs w:val="24"/>
        </w:rPr>
        <w:t xml:space="preserve">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При получении заявления </w:t>
      </w:r>
      <w:r w:rsidR="009D15FD" w:rsidRPr="00122445">
        <w:rPr>
          <w:rFonts w:ascii="Arial" w:hAnsi="Arial" w:cs="Arial"/>
          <w:sz w:val="24"/>
          <w:szCs w:val="24"/>
        </w:rPr>
        <w:t xml:space="preserve">ответственный исполнитель </w:t>
      </w:r>
      <w:r w:rsidR="006459EB">
        <w:rPr>
          <w:rFonts w:ascii="Arial" w:hAnsi="Arial" w:cs="Arial"/>
          <w:sz w:val="24"/>
          <w:szCs w:val="24"/>
        </w:rPr>
        <w:t>администрации</w:t>
      </w:r>
      <w:r w:rsidRPr="00122445">
        <w:rPr>
          <w:rFonts w:ascii="Arial" w:hAnsi="Arial" w:cs="Arial"/>
          <w:sz w:val="24"/>
          <w:szCs w:val="24"/>
        </w:rPr>
        <w:t xml:space="preserve"> или ОБУ «МФЦ» по месту жительства заявителя проверяет:</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1) правильность оформления заявления;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 отсутствие оснований для отказа в приеме документов, предусмотренных пунктом 2.8. административного регламента.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3) при наличии в представленных документах оснований для отказа в приеме документов, указанных в пункте 2.</w:t>
      </w:r>
      <w:r w:rsidR="009D15FD" w:rsidRPr="00122445">
        <w:rPr>
          <w:rFonts w:ascii="Arial" w:hAnsi="Arial" w:cs="Arial"/>
          <w:sz w:val="24"/>
          <w:szCs w:val="24"/>
        </w:rPr>
        <w:t>9</w:t>
      </w:r>
      <w:r w:rsidRPr="00122445">
        <w:rPr>
          <w:rFonts w:ascii="Arial" w:hAnsi="Arial" w:cs="Arial"/>
          <w:sz w:val="24"/>
          <w:szCs w:val="24"/>
        </w:rPr>
        <w:t>.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5) заполняет расписку о приеме (регистрации) заявления заявителя;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6) вносит запись о приеме заявления в журнал регистрации заявлений.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013D80" w:rsidRPr="006A0547" w:rsidRDefault="00013D80" w:rsidP="00122445">
      <w:pPr>
        <w:spacing w:after="0" w:line="240" w:lineRule="auto"/>
        <w:ind w:firstLine="709"/>
        <w:jc w:val="both"/>
        <w:rPr>
          <w:rFonts w:ascii="Arial" w:hAnsi="Arial" w:cs="Arial"/>
          <w:sz w:val="24"/>
          <w:szCs w:val="24"/>
        </w:rPr>
      </w:pPr>
      <w:r w:rsidRPr="006A0547">
        <w:rPr>
          <w:rFonts w:ascii="Arial" w:hAnsi="Arial" w:cs="Arial"/>
          <w:sz w:val="24"/>
          <w:szCs w:val="24"/>
        </w:rPr>
        <w:t>Критерием принятия решения  является наличие права у заявителя на обращение за получением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Результатом исполнения данной административной процедуры является: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прием документов и внесение записи в журнал входящ</w:t>
      </w:r>
      <w:r w:rsidR="00013D80" w:rsidRPr="00122445">
        <w:rPr>
          <w:rFonts w:ascii="Arial" w:hAnsi="Arial" w:cs="Arial"/>
          <w:sz w:val="24"/>
          <w:szCs w:val="24"/>
        </w:rPr>
        <w:t>ей корреспонденции.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Фиксацией результата является регистрация заявления в журнале регистрации заявлений.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3.3. Направление межведомственных запросов в органы, участвующие в предоставлении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Основанием начала административной процедуры является </w:t>
      </w:r>
      <w:r w:rsidR="00380305" w:rsidRPr="006A0547">
        <w:rPr>
          <w:rFonts w:ascii="Arial" w:hAnsi="Arial" w:cs="Arial"/>
          <w:sz w:val="24"/>
          <w:szCs w:val="24"/>
        </w:rPr>
        <w:t xml:space="preserve">отсутствие </w:t>
      </w:r>
      <w:r w:rsidRPr="00122445">
        <w:rPr>
          <w:rFonts w:ascii="Arial" w:hAnsi="Arial" w:cs="Arial"/>
          <w:sz w:val="24"/>
          <w:szCs w:val="24"/>
        </w:rPr>
        <w:t>материалов, указанных в пункте 2.7. настоящего Регламента.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Должностное лицо </w:t>
      </w:r>
      <w:r w:rsidR="006459EB">
        <w:rPr>
          <w:rFonts w:ascii="Arial" w:hAnsi="Arial" w:cs="Arial"/>
          <w:sz w:val="24"/>
          <w:szCs w:val="24"/>
        </w:rPr>
        <w:t>администрации</w:t>
      </w:r>
      <w:r w:rsidRPr="00122445">
        <w:rPr>
          <w:rFonts w:ascii="Arial" w:hAnsi="Arial" w:cs="Arial"/>
          <w:sz w:val="24"/>
          <w:szCs w:val="24"/>
        </w:rPr>
        <w:t xml:space="preserve"> или ОБУ «МФЦ» в течение </w:t>
      </w:r>
      <w:r w:rsidR="009D15FD" w:rsidRPr="00122445">
        <w:rPr>
          <w:rFonts w:ascii="Arial" w:hAnsi="Arial" w:cs="Arial"/>
          <w:sz w:val="24"/>
          <w:szCs w:val="24"/>
        </w:rPr>
        <w:t>двух</w:t>
      </w:r>
      <w:r w:rsidRPr="00122445">
        <w:rPr>
          <w:rFonts w:ascii="Arial" w:hAnsi="Arial" w:cs="Arial"/>
          <w:sz w:val="24"/>
          <w:szCs w:val="24"/>
        </w:rPr>
        <w:t xml:space="preserve"> рабочих дней с момента получения заявления с пакетом документов, указанных в приложении 3 настоящего Регламента,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013D80" w:rsidRPr="006A0547" w:rsidRDefault="00013D80"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Критерием принятия решения  является необходимость наличия докуме</w:t>
      </w:r>
      <w:r w:rsidRPr="006A0547">
        <w:rPr>
          <w:rFonts w:ascii="Arial" w:hAnsi="Arial" w:cs="Arial"/>
          <w:sz w:val="24"/>
          <w:szCs w:val="24"/>
        </w:rPr>
        <w:t>н</w:t>
      </w:r>
      <w:r w:rsidRPr="006A0547">
        <w:rPr>
          <w:rFonts w:ascii="Arial" w:hAnsi="Arial" w:cs="Arial"/>
          <w:sz w:val="24"/>
          <w:szCs w:val="24"/>
        </w:rPr>
        <w:t>тов указанных в пункте 2.7.</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Направление межведомственного запроса осуществляется следующими способами: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курьером, под расписку;</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с использованием единой системы межведомственного электронного взаимодействия;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иными способами, не противоречащими законодательству.</w:t>
      </w:r>
    </w:p>
    <w:p w:rsidR="00AD294A" w:rsidRPr="00122445" w:rsidRDefault="006459EB" w:rsidP="0012244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администрация</w:t>
      </w:r>
      <w:r w:rsidR="00AD294A" w:rsidRPr="00122445">
        <w:rPr>
          <w:rFonts w:ascii="Arial" w:hAnsi="Arial" w:cs="Arial"/>
          <w:sz w:val="24"/>
          <w:szCs w:val="24"/>
        </w:rPr>
        <w:t>, предоставляющ</w:t>
      </w:r>
      <w:r>
        <w:rPr>
          <w:rFonts w:ascii="Arial" w:hAnsi="Arial" w:cs="Arial"/>
          <w:sz w:val="24"/>
          <w:szCs w:val="24"/>
        </w:rPr>
        <w:t>ая</w:t>
      </w:r>
      <w:r w:rsidR="00AD294A" w:rsidRPr="00122445">
        <w:rPr>
          <w:rFonts w:ascii="Arial" w:hAnsi="Arial" w:cs="Arial"/>
          <w:sz w:val="24"/>
          <w:szCs w:val="24"/>
        </w:rPr>
        <w:t xml:space="preserve"> услугу, определяет способ направления запроса и осуществляет его направление.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Максимально допустимый срок осуществления административной процедуры, связанной с запросом документов, составляет </w:t>
      </w:r>
      <w:r w:rsidR="004A7520" w:rsidRPr="006A0547">
        <w:rPr>
          <w:rFonts w:ascii="Arial" w:hAnsi="Arial" w:cs="Arial"/>
          <w:sz w:val="24"/>
          <w:szCs w:val="24"/>
        </w:rPr>
        <w:t>7</w:t>
      </w:r>
      <w:r w:rsidRPr="006A0547">
        <w:rPr>
          <w:rFonts w:ascii="Arial" w:hAnsi="Arial" w:cs="Arial"/>
          <w:sz w:val="24"/>
          <w:szCs w:val="24"/>
        </w:rPr>
        <w:t xml:space="preserve"> рабочих</w:t>
      </w:r>
      <w:r w:rsidRPr="00122445">
        <w:rPr>
          <w:rFonts w:ascii="Arial" w:hAnsi="Arial" w:cs="Arial"/>
          <w:sz w:val="24"/>
          <w:szCs w:val="24"/>
        </w:rPr>
        <w:t xml:space="preserve"> дней с момента регистрации заявления в </w:t>
      </w:r>
      <w:r w:rsidR="006459EB">
        <w:rPr>
          <w:rFonts w:ascii="Arial" w:hAnsi="Arial" w:cs="Arial"/>
          <w:sz w:val="24"/>
          <w:szCs w:val="24"/>
        </w:rPr>
        <w:t>Администраци</w:t>
      </w:r>
      <w:r w:rsidR="007B207E">
        <w:rPr>
          <w:rFonts w:ascii="Arial" w:hAnsi="Arial" w:cs="Arial"/>
          <w:sz w:val="24"/>
          <w:szCs w:val="24"/>
        </w:rPr>
        <w:t>ю</w:t>
      </w:r>
      <w:r w:rsidRPr="00122445">
        <w:rPr>
          <w:rFonts w:ascii="Arial" w:hAnsi="Arial" w:cs="Arial"/>
          <w:sz w:val="24"/>
          <w:szCs w:val="24"/>
        </w:rPr>
        <w:t>.</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Ответ на запрос регистрируется в установленном порядке.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При получении ответа на запрос, должностное лицо </w:t>
      </w:r>
      <w:r w:rsidR="006459EB">
        <w:rPr>
          <w:rFonts w:ascii="Arial" w:hAnsi="Arial" w:cs="Arial"/>
          <w:sz w:val="24"/>
          <w:szCs w:val="24"/>
        </w:rPr>
        <w:t>Администраци</w:t>
      </w:r>
      <w:r w:rsidR="007B207E">
        <w:rPr>
          <w:rFonts w:ascii="Arial" w:hAnsi="Arial" w:cs="Arial"/>
          <w:sz w:val="24"/>
          <w:szCs w:val="24"/>
        </w:rPr>
        <w:t>и</w:t>
      </w:r>
      <w:r w:rsidRPr="00122445">
        <w:rPr>
          <w:rFonts w:ascii="Arial" w:hAnsi="Arial" w:cs="Arial"/>
          <w:sz w:val="24"/>
          <w:szCs w:val="24"/>
        </w:rPr>
        <w:t>, приобщает полученный ответ к документам, представленным заявителем.</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Результат административной процедуры – получение ответа на межведомственный запрос </w:t>
      </w:r>
      <w:r w:rsidR="006459EB">
        <w:rPr>
          <w:rFonts w:ascii="Arial" w:hAnsi="Arial" w:cs="Arial"/>
          <w:sz w:val="24"/>
          <w:szCs w:val="24"/>
        </w:rPr>
        <w:t>Администраци</w:t>
      </w:r>
      <w:r w:rsidR="007B207E">
        <w:rPr>
          <w:rFonts w:ascii="Arial" w:hAnsi="Arial" w:cs="Arial"/>
          <w:sz w:val="24"/>
          <w:szCs w:val="24"/>
        </w:rPr>
        <w:t>и</w:t>
      </w:r>
      <w:r w:rsidRPr="00122445">
        <w:rPr>
          <w:rFonts w:ascii="Arial" w:hAnsi="Arial" w:cs="Arial"/>
          <w:sz w:val="24"/>
          <w:szCs w:val="24"/>
        </w:rPr>
        <w:t xml:space="preserve">.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Способ фиксации результата – регистрация ответа на межведомственный запрос в журнале учета входящей корреспонденции</w:t>
      </w:r>
    </w:p>
    <w:p w:rsidR="00E2212E" w:rsidRPr="006A0547" w:rsidRDefault="00E2212E"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 xml:space="preserve">Срок передачи заявления и документов, указанных в пунктах 2.6 и 2.7. из МФЦ в </w:t>
      </w:r>
      <w:r w:rsidR="006459EB" w:rsidRPr="006A0547">
        <w:rPr>
          <w:rFonts w:ascii="Arial" w:hAnsi="Arial" w:cs="Arial"/>
          <w:sz w:val="24"/>
          <w:szCs w:val="24"/>
        </w:rPr>
        <w:t>Администрацию</w:t>
      </w:r>
      <w:r w:rsidRPr="006A0547">
        <w:rPr>
          <w:rFonts w:ascii="Arial" w:hAnsi="Arial" w:cs="Arial"/>
          <w:sz w:val="24"/>
          <w:szCs w:val="24"/>
        </w:rPr>
        <w:t xml:space="preserve"> - в течение 1 рабочего дня после получения ответа на межведомственный запрос.</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3.4. Рассмотрение материалов, необходимых для предоставления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муниципальной услуги и проведение осмотра объекта капитального строительства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Основанием для начала административной процедуры является поступление зарегистрированного заявления с полным комплектом документов, указанных в пункт</w:t>
      </w:r>
      <w:r w:rsidR="00221C93" w:rsidRPr="00122445">
        <w:rPr>
          <w:rFonts w:ascii="Arial" w:hAnsi="Arial" w:cs="Arial"/>
          <w:sz w:val="24"/>
          <w:szCs w:val="24"/>
        </w:rPr>
        <w:t>ах</w:t>
      </w:r>
      <w:r w:rsidRPr="00122445">
        <w:rPr>
          <w:rFonts w:ascii="Arial" w:hAnsi="Arial" w:cs="Arial"/>
          <w:sz w:val="24"/>
          <w:szCs w:val="24"/>
        </w:rPr>
        <w:t xml:space="preserve">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AD294A" w:rsidRPr="00122445" w:rsidRDefault="00221C93"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Должностное лицо</w:t>
      </w:r>
      <w:r w:rsidR="00AD294A" w:rsidRPr="00122445">
        <w:rPr>
          <w:rFonts w:ascii="Arial" w:hAnsi="Arial" w:cs="Arial"/>
          <w:sz w:val="24"/>
          <w:szCs w:val="24"/>
        </w:rPr>
        <w:t xml:space="preserve"> проверяет комплектность поступившей документации и соответствие ее установленным требованиям.</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После проверки документации ответственный сотрудник, уполномоченный на предоставление муниципальной услуги, осуществляет осмотр объекта капитального строительства для проверки его соответствия: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требованиям градостроительного плана земельного участка или в случае выдачи разрешения на ввод в эксплуатацию линейного объекта проект планировки территории и проект межевания;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требованиям, установленным в разрешении на строительство;</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-параметров построенного, реконструированного, отремонтированного объекта капитального строительства проектной документации.</w:t>
      </w:r>
    </w:p>
    <w:p w:rsidR="00942A7F" w:rsidRPr="006A0547" w:rsidRDefault="00942A7F" w:rsidP="00122445">
      <w:pPr>
        <w:spacing w:after="0" w:line="240" w:lineRule="auto"/>
        <w:ind w:firstLine="709"/>
        <w:jc w:val="both"/>
        <w:rPr>
          <w:rFonts w:ascii="Arial" w:hAnsi="Arial" w:cs="Arial"/>
          <w:sz w:val="24"/>
          <w:szCs w:val="24"/>
        </w:rPr>
      </w:pPr>
      <w:r w:rsidRPr="006A0547">
        <w:rPr>
          <w:rFonts w:ascii="Arial" w:hAnsi="Arial" w:cs="Arial"/>
          <w:sz w:val="24"/>
          <w:szCs w:val="24"/>
        </w:rPr>
        <w:t>Критерием принятия решения является соответствие объекта капитального строительства предъявляемым требованиям.</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ответственным сотрудником, уполномоченным на предоставление муниципальной услуги, не проводится.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Максимально допустимый срок исполнения административной процедуры – 2 рабочих дня.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Результатом административной процедуры является соответствие (не соответствие) представленных документов требованиям для принятия решения о формировании результата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Результат административной процедуры не фиксируется.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3.5. Принятие решения и оформление результатов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Основанием для начала административной процедуры является соответствие (не соответствие) представленных заявителем документов требованиям.</w:t>
      </w:r>
    </w:p>
    <w:p w:rsidR="00942A7F" w:rsidRPr="006A0547" w:rsidRDefault="00942A7F" w:rsidP="00122445">
      <w:pPr>
        <w:spacing w:after="0" w:line="240" w:lineRule="auto"/>
        <w:ind w:firstLine="709"/>
        <w:jc w:val="both"/>
        <w:rPr>
          <w:rFonts w:ascii="Arial" w:hAnsi="Arial" w:cs="Arial"/>
          <w:sz w:val="24"/>
          <w:szCs w:val="24"/>
        </w:rPr>
      </w:pPr>
      <w:r w:rsidRPr="006A0547">
        <w:rPr>
          <w:rFonts w:ascii="Arial" w:hAnsi="Arial" w:cs="Arial"/>
          <w:sz w:val="24"/>
          <w:szCs w:val="24"/>
        </w:rPr>
        <w:t>Критерием принятия решения  является  наличие (отсутствие) права заявителя на предо</w:t>
      </w:r>
      <w:r w:rsidRPr="006A0547">
        <w:rPr>
          <w:rFonts w:ascii="Arial" w:hAnsi="Arial" w:cs="Arial"/>
          <w:sz w:val="24"/>
          <w:szCs w:val="24"/>
        </w:rPr>
        <w:t>с</w:t>
      </w:r>
      <w:r w:rsidRPr="006A0547">
        <w:rPr>
          <w:rFonts w:ascii="Arial" w:hAnsi="Arial" w:cs="Arial"/>
          <w:sz w:val="24"/>
          <w:szCs w:val="24"/>
        </w:rPr>
        <w:t>тавление муниципальной услуги.</w:t>
      </w:r>
    </w:p>
    <w:p w:rsidR="00942A7F" w:rsidRPr="006A0547" w:rsidRDefault="00AD294A" w:rsidP="00122445">
      <w:pPr>
        <w:spacing w:after="0" w:line="240" w:lineRule="auto"/>
        <w:ind w:firstLine="709"/>
        <w:jc w:val="both"/>
        <w:rPr>
          <w:rFonts w:ascii="Arial" w:hAnsi="Arial" w:cs="Arial"/>
          <w:sz w:val="24"/>
          <w:szCs w:val="24"/>
        </w:rPr>
      </w:pPr>
      <w:r w:rsidRPr="006A0547">
        <w:rPr>
          <w:rFonts w:ascii="Arial" w:hAnsi="Arial" w:cs="Arial"/>
          <w:sz w:val="24"/>
          <w:szCs w:val="24"/>
        </w:rPr>
        <w:t xml:space="preserve">Подготовка разрешения на ввод объекта в эксплуатацию осуществляется в соответствии с </w:t>
      </w:r>
      <w:r w:rsidR="00942A7F" w:rsidRPr="006A0547">
        <w:rPr>
          <w:rFonts w:ascii="Arial" w:hAnsi="Arial" w:cs="Arial"/>
          <w:sz w:val="24"/>
          <w:szCs w:val="24"/>
        </w:rPr>
        <w:t>приказом Министерства строительства и жилищно-коммунального</w:t>
      </w:r>
    </w:p>
    <w:p w:rsidR="00AD294A" w:rsidRPr="006A0547" w:rsidRDefault="00942A7F" w:rsidP="00122445">
      <w:pPr>
        <w:spacing w:after="0" w:line="240" w:lineRule="auto"/>
        <w:ind w:firstLine="709"/>
        <w:jc w:val="both"/>
        <w:rPr>
          <w:rFonts w:ascii="Arial" w:hAnsi="Arial" w:cs="Arial"/>
          <w:sz w:val="24"/>
          <w:szCs w:val="24"/>
        </w:rPr>
      </w:pPr>
      <w:r w:rsidRPr="006A0547">
        <w:rPr>
          <w:rFonts w:ascii="Arial" w:hAnsi="Arial" w:cs="Arial"/>
          <w:sz w:val="24"/>
          <w:szCs w:val="24"/>
        </w:rPr>
        <w:t xml:space="preserve">хозяйства Российской Федерации от 19 февраля </w:t>
      </w:r>
      <w:smartTag w:uri="urn:schemas-microsoft-com:office:smarttags" w:element="metricconverter">
        <w:smartTagPr>
          <w:attr w:name="ProductID" w:val="2015 г"/>
        </w:smartTagPr>
        <w:r w:rsidRPr="006A0547">
          <w:rPr>
            <w:rFonts w:ascii="Arial" w:hAnsi="Arial" w:cs="Arial"/>
            <w:sz w:val="24"/>
            <w:szCs w:val="24"/>
          </w:rPr>
          <w:t>2015 г</w:t>
        </w:r>
      </w:smartTag>
      <w:r w:rsidRPr="006A0547">
        <w:rPr>
          <w:rFonts w:ascii="Arial" w:hAnsi="Arial" w:cs="Arial"/>
          <w:sz w:val="24"/>
          <w:szCs w:val="24"/>
        </w:rPr>
        <w:t>. № 117/</w:t>
      </w:r>
      <w:proofErr w:type="spellStart"/>
      <w:proofErr w:type="gramStart"/>
      <w:r w:rsidRPr="006A0547">
        <w:rPr>
          <w:rFonts w:ascii="Arial" w:hAnsi="Arial" w:cs="Arial"/>
          <w:sz w:val="24"/>
          <w:szCs w:val="24"/>
        </w:rPr>
        <w:t>пр</w:t>
      </w:r>
      <w:proofErr w:type="spellEnd"/>
      <w:proofErr w:type="gramEnd"/>
      <w:r w:rsidRPr="006A0547">
        <w:rPr>
          <w:rFonts w:ascii="Arial" w:hAnsi="Arial" w:cs="Arial"/>
          <w:sz w:val="24"/>
          <w:szCs w:val="24"/>
        </w:rPr>
        <w:t xml:space="preserve"> «Об утверждении формы разрешения на строительство и формы разреш</w:t>
      </w:r>
      <w:r w:rsidRPr="006A0547">
        <w:rPr>
          <w:rFonts w:ascii="Arial" w:hAnsi="Arial" w:cs="Arial"/>
          <w:sz w:val="24"/>
          <w:szCs w:val="24"/>
        </w:rPr>
        <w:t>е</w:t>
      </w:r>
      <w:r w:rsidRPr="006A0547">
        <w:rPr>
          <w:rFonts w:ascii="Arial" w:hAnsi="Arial" w:cs="Arial"/>
          <w:sz w:val="24"/>
          <w:szCs w:val="24"/>
        </w:rPr>
        <w:t>ния на ввод объекта в эксплуатацию».</w:t>
      </w:r>
    </w:p>
    <w:p w:rsidR="00AD294A" w:rsidRPr="006A0547" w:rsidRDefault="00221C93" w:rsidP="00122445">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Должностное лицо,</w:t>
      </w:r>
      <w:r w:rsidR="00AD294A" w:rsidRPr="006A0547">
        <w:rPr>
          <w:rFonts w:ascii="Arial" w:hAnsi="Arial" w:cs="Arial"/>
          <w:sz w:val="24"/>
          <w:szCs w:val="24"/>
        </w:rPr>
        <w:t xml:space="preserve"> ответственн</w:t>
      </w:r>
      <w:r w:rsidRPr="006A0547">
        <w:rPr>
          <w:rFonts w:ascii="Arial" w:hAnsi="Arial" w:cs="Arial"/>
          <w:sz w:val="24"/>
          <w:szCs w:val="24"/>
        </w:rPr>
        <w:t>ое</w:t>
      </w:r>
      <w:r w:rsidR="00AD294A" w:rsidRPr="006A0547">
        <w:rPr>
          <w:rFonts w:ascii="Arial" w:hAnsi="Arial" w:cs="Arial"/>
          <w:sz w:val="24"/>
          <w:szCs w:val="24"/>
        </w:rPr>
        <w:t xml:space="preserve"> за подготовку разрешения на ввод в эксплуатацию:</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 при наличии оснований для отказа в предос</w:t>
      </w:r>
      <w:r w:rsidR="00942A7F" w:rsidRPr="006A0547">
        <w:rPr>
          <w:rFonts w:ascii="Arial" w:hAnsi="Arial" w:cs="Arial"/>
          <w:sz w:val="24"/>
          <w:szCs w:val="24"/>
        </w:rPr>
        <w:t xml:space="preserve">тавлении муниципальной услуги готовит </w:t>
      </w:r>
      <w:r w:rsidRPr="006A0547">
        <w:rPr>
          <w:rFonts w:ascii="Arial" w:hAnsi="Arial" w:cs="Arial"/>
          <w:sz w:val="24"/>
          <w:szCs w:val="24"/>
        </w:rPr>
        <w:t>проект</w:t>
      </w:r>
      <w:r w:rsidRPr="00122445">
        <w:rPr>
          <w:rFonts w:ascii="Arial" w:hAnsi="Arial" w:cs="Arial"/>
          <w:sz w:val="24"/>
          <w:szCs w:val="24"/>
        </w:rPr>
        <w:t xml:space="preserve"> письма об отказе в предоставлении муниципальной услуги с указанием причин отказа;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согласовывает проект разрешения на ввод объекта в эксплуатацию либо проект письма об отказе в предоставлении муниципальной услуги с соответствующими должностными лицами.</w:t>
      </w:r>
    </w:p>
    <w:p w:rsidR="00AD294A" w:rsidRPr="00122445" w:rsidRDefault="00221C93"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Должностное лицо, ответственное за подготовку разрешения на ввод в эксплуатацию</w:t>
      </w:r>
      <w:r w:rsidR="00AD294A" w:rsidRPr="00122445">
        <w:rPr>
          <w:rFonts w:ascii="Arial" w:hAnsi="Arial" w:cs="Arial"/>
          <w:sz w:val="24"/>
          <w:szCs w:val="24"/>
        </w:rPr>
        <w:t xml:space="preserve">, передает согласованные проект разрешения на ввод объекта в эксплуатацию или проект письма об отказе в предоставлении муниципальной услуги на подписание Главе </w:t>
      </w:r>
      <w:proofErr w:type="spellStart"/>
      <w:r w:rsidR="006A0547">
        <w:rPr>
          <w:rFonts w:ascii="Arial" w:hAnsi="Arial" w:cs="Arial"/>
          <w:sz w:val="24"/>
          <w:szCs w:val="24"/>
        </w:rPr>
        <w:t>Большежировского</w:t>
      </w:r>
      <w:proofErr w:type="spellEnd"/>
      <w:r w:rsidR="007B207E">
        <w:rPr>
          <w:rFonts w:ascii="Arial" w:hAnsi="Arial" w:cs="Arial"/>
          <w:sz w:val="24"/>
          <w:szCs w:val="24"/>
        </w:rPr>
        <w:t xml:space="preserve"> сельсовета </w:t>
      </w:r>
      <w:proofErr w:type="spellStart"/>
      <w:r w:rsidR="007B207E">
        <w:rPr>
          <w:rFonts w:ascii="Arial" w:hAnsi="Arial" w:cs="Arial"/>
          <w:sz w:val="24"/>
          <w:szCs w:val="24"/>
        </w:rPr>
        <w:t>Фатежского</w:t>
      </w:r>
      <w:proofErr w:type="spellEnd"/>
      <w:r w:rsidR="007B207E">
        <w:rPr>
          <w:rFonts w:ascii="Arial" w:hAnsi="Arial" w:cs="Arial"/>
          <w:sz w:val="24"/>
          <w:szCs w:val="24"/>
        </w:rPr>
        <w:t xml:space="preserve"> района</w:t>
      </w:r>
      <w:r w:rsidR="00AD294A" w:rsidRPr="00122445">
        <w:rPr>
          <w:rFonts w:ascii="Arial" w:hAnsi="Arial" w:cs="Arial"/>
          <w:sz w:val="24"/>
          <w:szCs w:val="24"/>
        </w:rPr>
        <w:t xml:space="preserve"> либо лицу, исполняющему его обязанности.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Результатом выполнения административной процедуры являются: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оформленное разрешение на ввод объекта в эксплуатацию;</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оформленное уведомление об отказе предоставлении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внесение изменений в документы государственного учета реконструированного объекта капитального строительства.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Максимальная продолжительность указанной процедуры составляет </w:t>
      </w:r>
      <w:r w:rsidR="00564329" w:rsidRPr="00122445">
        <w:rPr>
          <w:rFonts w:ascii="Arial" w:hAnsi="Arial" w:cs="Arial"/>
          <w:sz w:val="24"/>
          <w:szCs w:val="24"/>
        </w:rPr>
        <w:t>2</w:t>
      </w:r>
      <w:r w:rsidRPr="00122445">
        <w:rPr>
          <w:rFonts w:ascii="Arial" w:hAnsi="Arial" w:cs="Arial"/>
          <w:sz w:val="24"/>
          <w:szCs w:val="24"/>
        </w:rPr>
        <w:t xml:space="preserve"> рабочих дня.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Способом фиксации результата выполнения данной административной процедуры является регистрация разрешения на ввод объекта в эксплуатацию или уведомления </w:t>
      </w:r>
      <w:proofErr w:type="gramStart"/>
      <w:r w:rsidRPr="00122445">
        <w:rPr>
          <w:rFonts w:ascii="Arial" w:hAnsi="Arial" w:cs="Arial"/>
          <w:sz w:val="24"/>
          <w:szCs w:val="24"/>
        </w:rPr>
        <w:t>об отказе в выдаче разрешения на ввод объекта в эксплуатацию в журнале</w:t>
      </w:r>
      <w:proofErr w:type="gramEnd"/>
      <w:r w:rsidRPr="00122445">
        <w:rPr>
          <w:rFonts w:ascii="Arial" w:hAnsi="Arial" w:cs="Arial"/>
          <w:sz w:val="24"/>
          <w:szCs w:val="24"/>
        </w:rPr>
        <w:t xml:space="preserve"> регистрации.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3.6. Выдача результата муниципальной услуги</w:t>
      </w:r>
    </w:p>
    <w:p w:rsidR="00AD294A" w:rsidRPr="00122445" w:rsidRDefault="00AD294A" w:rsidP="00122445">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ab/>
        <w:t xml:space="preserve">Основанием для начала административной процедуры является зарегистрированное разрешение на ввод объекта в эксплуатацию или уведомление об отказе в предоставлении муниципальной услуги. </w:t>
      </w:r>
      <w:r w:rsidR="00221C93" w:rsidRPr="00122445">
        <w:rPr>
          <w:rFonts w:ascii="Arial" w:hAnsi="Arial" w:cs="Arial"/>
          <w:sz w:val="24"/>
          <w:szCs w:val="24"/>
        </w:rPr>
        <w:t xml:space="preserve">Должностное лицо, ответственное за подготовку разрешения на ввод в эксплуатацию, </w:t>
      </w:r>
      <w:r w:rsidRPr="00122445">
        <w:rPr>
          <w:rFonts w:ascii="Arial" w:hAnsi="Arial" w:cs="Arial"/>
          <w:sz w:val="24"/>
          <w:szCs w:val="24"/>
        </w:rPr>
        <w:t>выдает (направляет) заявителю разрешение на ввод объекта в эксплуатацию либо отказ в предоставлении муниципальной услуги.</w:t>
      </w:r>
    </w:p>
    <w:p w:rsidR="00AD294A" w:rsidRPr="00122445" w:rsidRDefault="00AD294A" w:rsidP="00122445">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Датой выдачи разрешения на ввод объекта в эксплуатацию является дата регистрации в журнале учета выданных разрешений на  ввод объектов в эксплуатацию.</w:t>
      </w:r>
    </w:p>
    <w:p w:rsidR="00AD294A" w:rsidRPr="00122445" w:rsidRDefault="00AD294A" w:rsidP="00122445">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ab/>
        <w:t xml:space="preserve">Разрешение на ввод объекта в эксплуатацию оформляется в количестве двух экземпляров: один экземпляр выдается застройщику, один экземпляр хранится в </w:t>
      </w:r>
      <w:r w:rsidR="006459EB">
        <w:rPr>
          <w:rFonts w:ascii="Arial" w:hAnsi="Arial" w:cs="Arial"/>
          <w:sz w:val="24"/>
          <w:szCs w:val="24"/>
        </w:rPr>
        <w:t>администраци</w:t>
      </w:r>
      <w:r w:rsidR="007B207E">
        <w:rPr>
          <w:rFonts w:ascii="Arial" w:hAnsi="Arial" w:cs="Arial"/>
          <w:sz w:val="24"/>
          <w:szCs w:val="24"/>
        </w:rPr>
        <w:t>и</w:t>
      </w:r>
      <w:r w:rsidRPr="00122445">
        <w:rPr>
          <w:rFonts w:ascii="Arial" w:hAnsi="Arial" w:cs="Arial"/>
          <w:sz w:val="24"/>
          <w:szCs w:val="24"/>
        </w:rPr>
        <w:t>.</w:t>
      </w:r>
    </w:p>
    <w:p w:rsidR="00AD294A" w:rsidRPr="00122445" w:rsidRDefault="00AD294A" w:rsidP="00122445">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Датой отказа в выдаче разрешения </w:t>
      </w:r>
      <w:r w:rsidR="007B207E">
        <w:rPr>
          <w:rFonts w:ascii="Arial" w:hAnsi="Arial" w:cs="Arial"/>
          <w:sz w:val="24"/>
          <w:szCs w:val="24"/>
        </w:rPr>
        <w:t xml:space="preserve">на ввод объекта в эксплуатацию </w:t>
      </w:r>
      <w:r w:rsidRPr="00122445">
        <w:rPr>
          <w:rFonts w:ascii="Arial" w:hAnsi="Arial" w:cs="Arial"/>
          <w:sz w:val="24"/>
          <w:szCs w:val="24"/>
        </w:rPr>
        <w:t>является дата регистрации уведомления об отказе в выдаче разрешения на ввод объекта в эксплуатацию.</w:t>
      </w:r>
    </w:p>
    <w:p w:rsidR="005C4026" w:rsidRPr="006A0547" w:rsidRDefault="005C4026" w:rsidP="00122445">
      <w:pPr>
        <w:widowControl w:val="0"/>
        <w:autoSpaceDE w:val="0"/>
        <w:autoSpaceDN w:val="0"/>
        <w:adjustRightInd w:val="0"/>
        <w:spacing w:after="0" w:line="240" w:lineRule="auto"/>
        <w:ind w:firstLine="709"/>
        <w:jc w:val="both"/>
        <w:rPr>
          <w:rFonts w:ascii="Arial" w:hAnsi="Arial" w:cs="Arial"/>
          <w:sz w:val="24"/>
          <w:szCs w:val="24"/>
        </w:rPr>
      </w:pPr>
      <w:r w:rsidRPr="006A0547">
        <w:rPr>
          <w:rFonts w:ascii="Arial" w:hAnsi="Arial" w:cs="Arial"/>
          <w:sz w:val="24"/>
          <w:szCs w:val="24"/>
        </w:rPr>
        <w:t>Критерием принятия решения является принятие оформленное разрешение на ввод объекта в эксплуатацию или оформленное уведомление об отказе предоставлении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Максимальный срок выполнения административной процедуры 1 рабочий день.</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Результатом административной процедуры по получению заявителем результата предоставления муниципальной услуги является получение заявителем разрешения на ввод объекта в эксплуатацию или выдача уведомления об отказе в выдаче разрешения на ввод объекта в эксплуатацию.</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Способом фиксации результата выполнения данной административной процедуры является: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в случае выдачи документа заявителю лично в руки - подпись заявителя о получении документа на экземпляре заявления о выдаче разрешения на ввод, представленного заявителем.</w:t>
      </w:r>
    </w:p>
    <w:p w:rsidR="00AD294A" w:rsidRPr="007B207E" w:rsidRDefault="00AD294A" w:rsidP="00122445">
      <w:pPr>
        <w:widowControl w:val="0"/>
        <w:autoSpaceDE w:val="0"/>
        <w:autoSpaceDN w:val="0"/>
        <w:adjustRightInd w:val="0"/>
        <w:spacing w:after="0" w:line="240" w:lineRule="auto"/>
        <w:ind w:firstLine="709"/>
        <w:jc w:val="both"/>
        <w:rPr>
          <w:rFonts w:ascii="Arial" w:hAnsi="Arial" w:cs="Arial"/>
          <w:b/>
          <w:bCs/>
          <w:sz w:val="26"/>
          <w:szCs w:val="26"/>
        </w:rPr>
      </w:pPr>
      <w:r w:rsidRPr="007B207E">
        <w:rPr>
          <w:rFonts w:ascii="Arial" w:hAnsi="Arial" w:cs="Arial"/>
          <w:b/>
          <w:bCs/>
          <w:sz w:val="26"/>
          <w:szCs w:val="26"/>
        </w:rPr>
        <w:t xml:space="preserve">IV. Формы </w:t>
      </w:r>
      <w:proofErr w:type="gramStart"/>
      <w:r w:rsidRPr="007B207E">
        <w:rPr>
          <w:rFonts w:ascii="Arial" w:hAnsi="Arial" w:cs="Arial"/>
          <w:b/>
          <w:bCs/>
          <w:sz w:val="26"/>
          <w:szCs w:val="26"/>
        </w:rPr>
        <w:t>контроля за</w:t>
      </w:r>
      <w:proofErr w:type="gramEnd"/>
      <w:r w:rsidRPr="007B207E">
        <w:rPr>
          <w:rFonts w:ascii="Arial" w:hAnsi="Arial" w:cs="Arial"/>
          <w:b/>
          <w:bCs/>
          <w:sz w:val="26"/>
          <w:szCs w:val="26"/>
        </w:rPr>
        <w:t xml:space="preserve"> предоставлением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 xml:space="preserve">4.1. Порядок осуществления текущего </w:t>
      </w:r>
      <w:proofErr w:type="gramStart"/>
      <w:r w:rsidRPr="00122445">
        <w:rPr>
          <w:rFonts w:ascii="Arial" w:hAnsi="Arial" w:cs="Arial"/>
          <w:b/>
          <w:bCs/>
          <w:sz w:val="24"/>
          <w:szCs w:val="24"/>
        </w:rPr>
        <w:t>контроля за</w:t>
      </w:r>
      <w:proofErr w:type="gramEnd"/>
      <w:r w:rsidRPr="00122445">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Текущий </w:t>
      </w:r>
      <w:proofErr w:type="gramStart"/>
      <w:r w:rsidRPr="00122445">
        <w:rPr>
          <w:rFonts w:ascii="Arial" w:hAnsi="Arial" w:cs="Arial"/>
          <w:sz w:val="24"/>
          <w:szCs w:val="24"/>
        </w:rPr>
        <w:t>контроль за</w:t>
      </w:r>
      <w:proofErr w:type="gramEnd"/>
      <w:r w:rsidRPr="00122445">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заместитель Главы Администрации </w:t>
      </w:r>
      <w:proofErr w:type="spellStart"/>
      <w:r w:rsidR="006A0547">
        <w:rPr>
          <w:rFonts w:ascii="Arial" w:hAnsi="Arial" w:cs="Arial"/>
          <w:sz w:val="24"/>
          <w:szCs w:val="24"/>
        </w:rPr>
        <w:t>Большежировского</w:t>
      </w:r>
      <w:proofErr w:type="spellEnd"/>
      <w:r w:rsidR="007B207E">
        <w:rPr>
          <w:rFonts w:ascii="Arial" w:hAnsi="Arial" w:cs="Arial"/>
          <w:sz w:val="24"/>
          <w:szCs w:val="24"/>
        </w:rPr>
        <w:t xml:space="preserve"> сельсовета </w:t>
      </w:r>
      <w:proofErr w:type="spellStart"/>
      <w:r w:rsidR="007B207E">
        <w:rPr>
          <w:rFonts w:ascii="Arial" w:hAnsi="Arial" w:cs="Arial"/>
          <w:sz w:val="24"/>
          <w:szCs w:val="24"/>
        </w:rPr>
        <w:t>Фатежского</w:t>
      </w:r>
      <w:proofErr w:type="spellEnd"/>
      <w:r w:rsidR="007B207E">
        <w:rPr>
          <w:rFonts w:ascii="Arial" w:hAnsi="Arial" w:cs="Arial"/>
          <w:sz w:val="24"/>
          <w:szCs w:val="24"/>
        </w:rPr>
        <w:t xml:space="preserve"> района</w:t>
      </w:r>
      <w:r w:rsidRPr="00122445">
        <w:rPr>
          <w:rFonts w:ascii="Arial" w:hAnsi="Arial" w:cs="Arial"/>
          <w:sz w:val="24"/>
          <w:szCs w:val="24"/>
        </w:rPr>
        <w:t xml:space="preserve">, курирующий работу </w:t>
      </w:r>
      <w:r w:rsidR="006459EB">
        <w:rPr>
          <w:rFonts w:ascii="Arial" w:hAnsi="Arial" w:cs="Arial"/>
          <w:sz w:val="24"/>
          <w:szCs w:val="24"/>
        </w:rPr>
        <w:t>администраци</w:t>
      </w:r>
      <w:r w:rsidR="007B207E">
        <w:rPr>
          <w:rFonts w:ascii="Arial" w:hAnsi="Arial" w:cs="Arial"/>
          <w:sz w:val="24"/>
          <w:szCs w:val="24"/>
        </w:rPr>
        <w:t>и</w:t>
      </w:r>
      <w:r w:rsidRPr="00122445">
        <w:rPr>
          <w:rFonts w:ascii="Arial" w:hAnsi="Arial" w:cs="Arial"/>
          <w:sz w:val="24"/>
          <w:szCs w:val="24"/>
        </w:rPr>
        <w:t>;</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начальник </w:t>
      </w:r>
      <w:r w:rsidR="006459EB">
        <w:rPr>
          <w:rFonts w:ascii="Arial" w:hAnsi="Arial" w:cs="Arial"/>
          <w:sz w:val="24"/>
          <w:szCs w:val="24"/>
        </w:rPr>
        <w:t>администраци</w:t>
      </w:r>
      <w:r w:rsidR="007B207E">
        <w:rPr>
          <w:rFonts w:ascii="Arial" w:hAnsi="Arial" w:cs="Arial"/>
          <w:sz w:val="24"/>
          <w:szCs w:val="24"/>
        </w:rPr>
        <w:t>и</w:t>
      </w:r>
      <w:r w:rsidRPr="00122445">
        <w:rPr>
          <w:rFonts w:ascii="Arial" w:hAnsi="Arial" w:cs="Arial"/>
          <w:sz w:val="24"/>
          <w:szCs w:val="24"/>
        </w:rPr>
        <w:t>, ответственный за организацию работы в ходе предоставления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22445">
        <w:rPr>
          <w:rFonts w:ascii="Arial" w:hAnsi="Arial" w:cs="Arial"/>
          <w:b/>
          <w:bCs/>
          <w:sz w:val="24"/>
          <w:szCs w:val="24"/>
        </w:rPr>
        <w:t>контроля за</w:t>
      </w:r>
      <w:proofErr w:type="gramEnd"/>
      <w:r w:rsidRPr="00122445">
        <w:rPr>
          <w:rFonts w:ascii="Arial" w:hAnsi="Arial" w:cs="Arial"/>
          <w:b/>
          <w:bCs/>
          <w:sz w:val="24"/>
          <w:szCs w:val="24"/>
        </w:rPr>
        <w:t xml:space="preserve"> полнотой и качеством предоставления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Контроль</w:t>
      </w:r>
      <w:r w:rsidRPr="00122445">
        <w:rPr>
          <w:rFonts w:ascii="Arial" w:hAnsi="Arial" w:cs="Arial"/>
          <w:b/>
          <w:bCs/>
          <w:sz w:val="24"/>
          <w:szCs w:val="24"/>
        </w:rPr>
        <w:t xml:space="preserve"> </w:t>
      </w:r>
      <w:r w:rsidRPr="00122445">
        <w:rPr>
          <w:rFonts w:ascii="Arial" w:hAnsi="Arial" w:cs="Arial"/>
          <w:sz w:val="24"/>
          <w:szCs w:val="24"/>
        </w:rPr>
        <w:t>за</w:t>
      </w:r>
      <w:proofErr w:type="gramEnd"/>
      <w:r w:rsidRPr="0012244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00564329" w:rsidRPr="00122445">
        <w:rPr>
          <w:rFonts w:ascii="Arial" w:hAnsi="Arial" w:cs="Arial"/>
          <w:sz w:val="24"/>
          <w:szCs w:val="24"/>
        </w:rPr>
        <w:t>заявителей</w:t>
      </w:r>
      <w:r w:rsidRPr="00122445">
        <w:rPr>
          <w:rFonts w:ascii="Arial" w:hAnsi="Arial" w:cs="Arial"/>
          <w:sz w:val="24"/>
          <w:szCs w:val="24"/>
        </w:rPr>
        <w:t xml:space="preserve">, содержащих жалобы на действия (бездействия) специалистов </w:t>
      </w:r>
      <w:r w:rsidR="006459EB">
        <w:rPr>
          <w:rFonts w:ascii="Arial" w:hAnsi="Arial" w:cs="Arial"/>
          <w:sz w:val="24"/>
          <w:szCs w:val="24"/>
        </w:rPr>
        <w:t>администраци</w:t>
      </w:r>
      <w:r w:rsidR="007B207E">
        <w:rPr>
          <w:rFonts w:ascii="Arial" w:hAnsi="Arial" w:cs="Arial"/>
          <w:sz w:val="24"/>
          <w:szCs w:val="24"/>
        </w:rPr>
        <w:t>и</w:t>
      </w:r>
      <w:r w:rsidRPr="00122445">
        <w:rPr>
          <w:rFonts w:ascii="Arial" w:hAnsi="Arial" w:cs="Arial"/>
          <w:sz w:val="24"/>
          <w:szCs w:val="24"/>
        </w:rPr>
        <w:t>, ответственных за предоставление  муниципальной услуги.</w:t>
      </w:r>
    </w:p>
    <w:p w:rsidR="00564329" w:rsidRPr="00122445" w:rsidRDefault="00564329"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Плановые проверки проводятся на основании рабочих планов </w:t>
      </w:r>
      <w:proofErr w:type="spellStart"/>
      <w:proofErr w:type="gramStart"/>
      <w:r w:rsidR="006459EB">
        <w:rPr>
          <w:rFonts w:ascii="Arial" w:hAnsi="Arial" w:cs="Arial"/>
          <w:sz w:val="24"/>
          <w:szCs w:val="24"/>
        </w:rPr>
        <w:t>Администраци</w:t>
      </w:r>
      <w:proofErr w:type="spellEnd"/>
      <w:r w:rsidR="007B207E">
        <w:rPr>
          <w:rFonts w:ascii="Arial" w:hAnsi="Arial" w:cs="Arial"/>
          <w:sz w:val="24"/>
          <w:szCs w:val="24"/>
        </w:rPr>
        <w:t xml:space="preserve"> и</w:t>
      </w:r>
      <w:proofErr w:type="gramEnd"/>
      <w:r w:rsidRPr="00122445">
        <w:rPr>
          <w:rFonts w:ascii="Arial" w:hAnsi="Arial" w:cs="Arial"/>
          <w:sz w:val="24"/>
          <w:szCs w:val="24"/>
        </w:rPr>
        <w:t>.</w:t>
      </w:r>
    </w:p>
    <w:p w:rsidR="00564329" w:rsidRPr="00122445" w:rsidRDefault="00564329"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Внеплановые проверки проводятся на основании жалоб заявителей.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 xml:space="preserve">4.3. Ответственность должностных лиц Администрации </w:t>
      </w:r>
      <w:proofErr w:type="spellStart"/>
      <w:r w:rsidR="006A0547">
        <w:rPr>
          <w:rFonts w:ascii="Arial" w:hAnsi="Arial" w:cs="Arial"/>
          <w:b/>
          <w:bCs/>
          <w:sz w:val="24"/>
          <w:szCs w:val="24"/>
        </w:rPr>
        <w:t>Большежировского</w:t>
      </w:r>
      <w:proofErr w:type="spellEnd"/>
      <w:r w:rsidR="007B207E">
        <w:rPr>
          <w:rFonts w:ascii="Arial" w:hAnsi="Arial" w:cs="Arial"/>
          <w:b/>
          <w:bCs/>
          <w:sz w:val="24"/>
          <w:szCs w:val="24"/>
        </w:rPr>
        <w:t xml:space="preserve"> сельсовета </w:t>
      </w:r>
      <w:proofErr w:type="spellStart"/>
      <w:r w:rsidR="007B207E">
        <w:rPr>
          <w:rFonts w:ascii="Arial" w:hAnsi="Arial" w:cs="Arial"/>
          <w:b/>
          <w:bCs/>
          <w:sz w:val="24"/>
          <w:szCs w:val="24"/>
        </w:rPr>
        <w:t>Фатежского</w:t>
      </w:r>
      <w:proofErr w:type="spellEnd"/>
      <w:r w:rsidR="007B207E">
        <w:rPr>
          <w:rFonts w:ascii="Arial" w:hAnsi="Arial" w:cs="Arial"/>
          <w:b/>
          <w:bCs/>
          <w:sz w:val="24"/>
          <w:szCs w:val="24"/>
        </w:rPr>
        <w:t xml:space="preserve"> района</w:t>
      </w:r>
      <w:r w:rsidRPr="00122445">
        <w:rPr>
          <w:rFonts w:ascii="Arial" w:hAnsi="Arial" w:cs="Arial"/>
          <w:b/>
          <w:bCs/>
          <w:sz w:val="24"/>
          <w:szCs w:val="24"/>
        </w:rPr>
        <w:t xml:space="preserve"> за решения и действия (бездействие), принимаемые (осуществляемые) ими в ходе предоставления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 случае выявления нарушений порядка и сроков предоставления муниципальной услуги осуществляется привлечение виновных лиц к дисциплинарной</w:t>
      </w:r>
      <w:r w:rsidR="00564329" w:rsidRPr="00122445">
        <w:rPr>
          <w:rFonts w:ascii="Arial" w:hAnsi="Arial" w:cs="Arial"/>
          <w:sz w:val="24"/>
          <w:szCs w:val="24"/>
        </w:rPr>
        <w:t xml:space="preserve"> и (или) дисциплинарной ответственности</w:t>
      </w:r>
      <w:r w:rsidRPr="00122445">
        <w:rPr>
          <w:rFonts w:ascii="Arial" w:hAnsi="Arial" w:cs="Arial"/>
          <w:sz w:val="24"/>
          <w:szCs w:val="24"/>
        </w:rPr>
        <w:t xml:space="preserve"> в соответствии с действующим законодательством.</w:t>
      </w:r>
    </w:p>
    <w:p w:rsidR="00564329" w:rsidRPr="00122445" w:rsidRDefault="00AD294A" w:rsidP="00122445">
      <w:pPr>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 xml:space="preserve">4.4. </w:t>
      </w:r>
      <w:r w:rsidR="00564329" w:rsidRPr="00122445">
        <w:rPr>
          <w:rFonts w:ascii="Arial" w:hAnsi="Arial" w:cs="Arial"/>
          <w:b/>
          <w:bCs/>
          <w:sz w:val="24"/>
          <w:szCs w:val="24"/>
        </w:rPr>
        <w:t xml:space="preserve">Положения, характеризующие требования к порядку и формам </w:t>
      </w:r>
      <w:proofErr w:type="gramStart"/>
      <w:r w:rsidR="00564329" w:rsidRPr="00122445">
        <w:rPr>
          <w:rFonts w:ascii="Arial" w:hAnsi="Arial" w:cs="Arial"/>
          <w:b/>
          <w:bCs/>
          <w:sz w:val="24"/>
          <w:szCs w:val="24"/>
        </w:rPr>
        <w:t>контроля за</w:t>
      </w:r>
      <w:proofErr w:type="gramEnd"/>
      <w:r w:rsidR="00564329" w:rsidRPr="00122445">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A2139D" w:rsidRPr="006A0547" w:rsidRDefault="00A2139D" w:rsidP="007B207E">
      <w:pPr>
        <w:widowControl w:val="0"/>
        <w:autoSpaceDE w:val="0"/>
        <w:autoSpaceDN w:val="0"/>
        <w:adjustRightInd w:val="0"/>
        <w:spacing w:after="0" w:line="240" w:lineRule="auto"/>
        <w:ind w:firstLine="709"/>
        <w:jc w:val="both"/>
        <w:rPr>
          <w:rFonts w:ascii="Arial" w:hAnsi="Arial" w:cs="Arial"/>
          <w:sz w:val="24"/>
          <w:szCs w:val="24"/>
        </w:rPr>
      </w:pPr>
      <w:proofErr w:type="gramStart"/>
      <w:r w:rsidRPr="006A0547">
        <w:rPr>
          <w:rFonts w:ascii="Arial" w:hAnsi="Arial" w:cs="Arial"/>
          <w:sz w:val="24"/>
          <w:szCs w:val="24"/>
        </w:rPr>
        <w:t>Граждане, их объединения и организации вправе направить письменное обращение в орган, предоставляющий муниципальную услугу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AD294A" w:rsidRPr="00122445" w:rsidRDefault="00AD294A" w:rsidP="001224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hAnsi="Arial" w:cs="Arial"/>
          <w:b/>
          <w:bCs/>
          <w:caps/>
          <w:sz w:val="24"/>
          <w:szCs w:val="24"/>
        </w:rPr>
      </w:pPr>
      <w:r w:rsidRPr="00122445">
        <w:rPr>
          <w:rFonts w:ascii="Arial" w:hAnsi="Arial" w:cs="Arial"/>
          <w:b/>
          <w:bCs/>
          <w:sz w:val="24"/>
          <w:szCs w:val="24"/>
        </w:rPr>
        <w:t xml:space="preserve">V. </w:t>
      </w:r>
      <w:r w:rsidR="007B207E">
        <w:rPr>
          <w:rFonts w:ascii="Arial" w:hAnsi="Arial" w:cs="Arial"/>
          <w:b/>
          <w:bCs/>
          <w:sz w:val="24"/>
          <w:szCs w:val="24"/>
        </w:rPr>
        <w:t>Д</w:t>
      </w:r>
      <w:r w:rsidR="007B207E" w:rsidRPr="00122445">
        <w:rPr>
          <w:rFonts w:ascii="Arial" w:hAnsi="Arial" w:cs="Arial"/>
          <w:b/>
          <w:bCs/>
          <w:sz w:val="24"/>
          <w:szCs w:val="24"/>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5.1. 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Заявители имеют право подать жалобу на решение и (или) действие (бездействие), принятые при предоставлении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5.2. Предмет жалобы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Предметом жалобы могут являться действия (бездействие) и решения, принятые (осуществляемые) должностным лицом </w:t>
      </w:r>
      <w:r w:rsidR="006459EB">
        <w:rPr>
          <w:rFonts w:ascii="Arial" w:hAnsi="Arial" w:cs="Arial"/>
          <w:sz w:val="24"/>
          <w:szCs w:val="24"/>
        </w:rPr>
        <w:t>Администраци</w:t>
      </w:r>
      <w:r w:rsidR="007B207E">
        <w:rPr>
          <w:rFonts w:ascii="Arial" w:hAnsi="Arial" w:cs="Arial"/>
          <w:sz w:val="24"/>
          <w:szCs w:val="24"/>
        </w:rPr>
        <w:t>и</w:t>
      </w:r>
      <w:r w:rsidRPr="00122445">
        <w:rPr>
          <w:rFonts w:ascii="Arial" w:hAnsi="Arial" w:cs="Arial"/>
          <w:sz w:val="24"/>
          <w:szCs w:val="24"/>
        </w:rPr>
        <w:t xml:space="preserve"> в ходе предоставления муниципальной услуги на основании административного регламента.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Заявитель может обратиться с жалобой, в том числе в следующих случаях:</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1) нарушение срока регистрации запроса заявителя о предоставлении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 нарушение срока предоставления муниципальной услуги;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3) требование у заявителя документов, не предусмотренных требованиями настоящего регламента;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 xml:space="preserve">5.3. Органы </w:t>
      </w:r>
      <w:r w:rsidR="00564329" w:rsidRPr="00122445">
        <w:rPr>
          <w:rFonts w:ascii="Arial" w:hAnsi="Arial" w:cs="Arial"/>
          <w:b/>
          <w:bCs/>
          <w:sz w:val="24"/>
          <w:szCs w:val="24"/>
        </w:rPr>
        <w:t>местного самоуправления</w:t>
      </w:r>
      <w:r w:rsidRPr="00122445">
        <w:rPr>
          <w:rFonts w:ascii="Arial" w:hAnsi="Arial" w:cs="Arial"/>
          <w:b/>
          <w:bCs/>
          <w:sz w:val="24"/>
          <w:szCs w:val="24"/>
        </w:rPr>
        <w:t xml:space="preserve"> и уполномоченные на рассмотрение жалобы должностные лица, которым может быть направлена жалоба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Заявители могут направить жалобу:</w:t>
      </w:r>
    </w:p>
    <w:p w:rsidR="005C4026"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FD6094">
        <w:rPr>
          <w:rFonts w:ascii="Arial" w:hAnsi="Arial" w:cs="Arial"/>
          <w:sz w:val="24"/>
          <w:szCs w:val="24"/>
        </w:rPr>
        <w:t xml:space="preserve">- в Администрацию </w:t>
      </w:r>
      <w:proofErr w:type="spellStart"/>
      <w:r w:rsidR="007B207E" w:rsidRPr="00FD6094">
        <w:rPr>
          <w:rFonts w:ascii="Arial" w:hAnsi="Arial" w:cs="Arial"/>
          <w:sz w:val="24"/>
          <w:szCs w:val="24"/>
        </w:rPr>
        <w:t>Фатежского</w:t>
      </w:r>
      <w:proofErr w:type="spellEnd"/>
      <w:r w:rsidRPr="00FD6094">
        <w:rPr>
          <w:rFonts w:ascii="Arial" w:hAnsi="Arial" w:cs="Arial"/>
          <w:sz w:val="24"/>
          <w:szCs w:val="24"/>
        </w:rPr>
        <w:t xml:space="preserve"> района </w:t>
      </w:r>
      <w:r w:rsidR="007B207E" w:rsidRPr="00FD6094">
        <w:rPr>
          <w:rFonts w:ascii="Arial" w:hAnsi="Arial" w:cs="Arial"/>
          <w:sz w:val="24"/>
          <w:szCs w:val="24"/>
        </w:rPr>
        <w:t xml:space="preserve">Курской области </w:t>
      </w:r>
      <w:r w:rsidR="005C4026" w:rsidRPr="00FD6094">
        <w:rPr>
          <w:rFonts w:ascii="Arial" w:hAnsi="Arial" w:cs="Arial"/>
          <w:sz w:val="24"/>
          <w:szCs w:val="24"/>
        </w:rPr>
        <w:t>(адрес:</w:t>
      </w:r>
      <w:proofErr w:type="gramEnd"/>
      <w:r w:rsidR="005C4026" w:rsidRPr="00FD6094">
        <w:rPr>
          <w:rFonts w:ascii="Arial" w:hAnsi="Arial" w:cs="Arial"/>
          <w:sz w:val="24"/>
          <w:szCs w:val="24"/>
        </w:rPr>
        <w:t xml:space="preserve"> Курская область, </w:t>
      </w:r>
      <w:r w:rsidR="007B207E" w:rsidRPr="00FD6094">
        <w:rPr>
          <w:rFonts w:ascii="Arial" w:hAnsi="Arial" w:cs="Arial"/>
          <w:sz w:val="24"/>
          <w:szCs w:val="24"/>
        </w:rPr>
        <w:t xml:space="preserve">г. Фатеж, ул. К. Маркса, </w:t>
      </w:r>
      <w:r w:rsidR="006A0547" w:rsidRPr="00FD6094">
        <w:rPr>
          <w:rFonts w:ascii="Arial" w:hAnsi="Arial" w:cs="Arial"/>
          <w:sz w:val="24"/>
          <w:szCs w:val="24"/>
        </w:rPr>
        <w:t>телефон: 8 (</w:t>
      </w:r>
      <w:r w:rsidR="00FD6094" w:rsidRPr="00FD6094">
        <w:rPr>
          <w:rFonts w:ascii="Arial" w:hAnsi="Arial" w:cs="Arial"/>
          <w:sz w:val="24"/>
          <w:szCs w:val="24"/>
        </w:rPr>
        <w:t>47144</w:t>
      </w:r>
      <w:r w:rsidR="005C4026" w:rsidRPr="00FD6094">
        <w:rPr>
          <w:rFonts w:ascii="Arial" w:hAnsi="Arial" w:cs="Arial"/>
          <w:sz w:val="24"/>
          <w:szCs w:val="24"/>
        </w:rPr>
        <w:t>)</w:t>
      </w:r>
      <w:r w:rsidR="00FD6094" w:rsidRPr="00FD6094">
        <w:rPr>
          <w:rFonts w:ascii="Arial" w:hAnsi="Arial" w:cs="Arial"/>
          <w:sz w:val="24"/>
          <w:szCs w:val="24"/>
        </w:rPr>
        <w:t>2-13-60</w:t>
      </w:r>
      <w:r w:rsidR="005C4026" w:rsidRPr="00FD6094">
        <w:rPr>
          <w:rFonts w:ascii="Arial" w:hAnsi="Arial" w:cs="Arial"/>
          <w:sz w:val="24"/>
          <w:szCs w:val="24"/>
        </w:rPr>
        <w:t>;</w:t>
      </w:r>
    </w:p>
    <w:p w:rsidR="005C4026"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 xml:space="preserve">- Главе </w:t>
      </w:r>
      <w:proofErr w:type="spellStart"/>
      <w:r w:rsidR="006A0547">
        <w:rPr>
          <w:rFonts w:ascii="Arial" w:hAnsi="Arial" w:cs="Arial"/>
          <w:sz w:val="24"/>
          <w:szCs w:val="24"/>
        </w:rPr>
        <w:t>Большежировского</w:t>
      </w:r>
      <w:proofErr w:type="spellEnd"/>
      <w:r w:rsidR="00FE55ED">
        <w:rPr>
          <w:rFonts w:ascii="Arial" w:hAnsi="Arial" w:cs="Arial"/>
          <w:sz w:val="24"/>
          <w:szCs w:val="24"/>
        </w:rPr>
        <w:t xml:space="preserve"> сельсовета </w:t>
      </w:r>
      <w:proofErr w:type="spellStart"/>
      <w:r w:rsidR="00FE55ED">
        <w:rPr>
          <w:rFonts w:ascii="Arial" w:hAnsi="Arial" w:cs="Arial"/>
          <w:sz w:val="24"/>
          <w:szCs w:val="24"/>
        </w:rPr>
        <w:t>Фатежского</w:t>
      </w:r>
      <w:proofErr w:type="spellEnd"/>
      <w:r w:rsidR="00FE55ED">
        <w:rPr>
          <w:rFonts w:ascii="Arial" w:hAnsi="Arial" w:cs="Arial"/>
          <w:sz w:val="24"/>
          <w:szCs w:val="24"/>
        </w:rPr>
        <w:t xml:space="preserve"> района</w:t>
      </w:r>
      <w:r w:rsidRPr="00122445">
        <w:rPr>
          <w:rFonts w:ascii="Arial" w:hAnsi="Arial" w:cs="Arial"/>
          <w:sz w:val="24"/>
          <w:szCs w:val="24"/>
        </w:rPr>
        <w:t xml:space="preserve"> </w:t>
      </w:r>
      <w:r w:rsidR="005C4026" w:rsidRPr="00122445">
        <w:rPr>
          <w:rFonts w:ascii="Arial" w:hAnsi="Arial" w:cs="Arial"/>
          <w:sz w:val="24"/>
          <w:szCs w:val="24"/>
        </w:rPr>
        <w:t>(адрес:</w:t>
      </w:r>
      <w:proofErr w:type="gramEnd"/>
      <w:r w:rsidR="005C4026" w:rsidRPr="00122445">
        <w:rPr>
          <w:rFonts w:ascii="Arial" w:hAnsi="Arial" w:cs="Arial"/>
          <w:sz w:val="24"/>
          <w:szCs w:val="24"/>
        </w:rPr>
        <w:t xml:space="preserve"> Курская область, </w:t>
      </w:r>
      <w:proofErr w:type="spellStart"/>
      <w:r w:rsidR="00FE55ED">
        <w:rPr>
          <w:rFonts w:ascii="Arial" w:hAnsi="Arial" w:cs="Arial"/>
          <w:sz w:val="24"/>
          <w:szCs w:val="24"/>
        </w:rPr>
        <w:t>Фатежский</w:t>
      </w:r>
      <w:proofErr w:type="spellEnd"/>
      <w:r w:rsidR="00FE55ED">
        <w:rPr>
          <w:rFonts w:ascii="Arial" w:hAnsi="Arial" w:cs="Arial"/>
          <w:sz w:val="24"/>
          <w:szCs w:val="24"/>
        </w:rPr>
        <w:t xml:space="preserve"> район, с. </w:t>
      </w:r>
      <w:r w:rsidR="00FD6094">
        <w:rPr>
          <w:rFonts w:ascii="Arial" w:hAnsi="Arial" w:cs="Arial"/>
          <w:sz w:val="24"/>
          <w:szCs w:val="24"/>
        </w:rPr>
        <w:t>Большое Жирово</w:t>
      </w:r>
      <w:r w:rsidR="005C4026" w:rsidRPr="00122445">
        <w:rPr>
          <w:rFonts w:ascii="Arial" w:hAnsi="Arial" w:cs="Arial"/>
          <w:sz w:val="24"/>
          <w:szCs w:val="24"/>
        </w:rPr>
        <w:t>, телефон: 8 (</w:t>
      </w:r>
      <w:r w:rsidR="00FE55ED">
        <w:rPr>
          <w:rFonts w:ascii="Arial" w:hAnsi="Arial" w:cs="Arial"/>
          <w:sz w:val="24"/>
          <w:szCs w:val="24"/>
        </w:rPr>
        <w:t>47144</w:t>
      </w:r>
      <w:r w:rsidR="005C4026" w:rsidRPr="00122445">
        <w:rPr>
          <w:rFonts w:ascii="Arial" w:hAnsi="Arial" w:cs="Arial"/>
          <w:sz w:val="24"/>
          <w:szCs w:val="24"/>
        </w:rPr>
        <w:t>)</w:t>
      </w:r>
      <w:r w:rsidR="00FE55ED">
        <w:rPr>
          <w:rFonts w:ascii="Arial" w:hAnsi="Arial" w:cs="Arial"/>
          <w:sz w:val="24"/>
          <w:szCs w:val="24"/>
        </w:rPr>
        <w:t xml:space="preserve"> </w:t>
      </w:r>
      <w:r w:rsidR="00FD6094">
        <w:rPr>
          <w:rFonts w:ascii="Arial" w:hAnsi="Arial" w:cs="Arial"/>
          <w:sz w:val="24"/>
          <w:szCs w:val="24"/>
        </w:rPr>
        <w:t>3-14-19</w:t>
      </w:r>
      <w:r w:rsidR="005C4026" w:rsidRPr="00122445">
        <w:rPr>
          <w:rFonts w:ascii="Arial" w:hAnsi="Arial" w:cs="Arial"/>
          <w:sz w:val="24"/>
          <w:szCs w:val="24"/>
        </w:rPr>
        <w:t>;</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5.4. Порядок подачи рассмотрения жалобы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Основанием для начала процедуры досудебного (внесудебного) обжалования, является подача жалобы.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Жалоба подается в письменной форме на бумажном носителе или в электронной форме в </w:t>
      </w:r>
      <w:r w:rsidR="006459EB">
        <w:rPr>
          <w:rFonts w:ascii="Arial" w:hAnsi="Arial" w:cs="Arial"/>
          <w:sz w:val="24"/>
          <w:szCs w:val="24"/>
        </w:rPr>
        <w:t>Администрацию</w:t>
      </w:r>
      <w:r w:rsidRPr="00122445">
        <w:rPr>
          <w:rFonts w:ascii="Arial" w:hAnsi="Arial" w:cs="Arial"/>
          <w:sz w:val="24"/>
          <w:szCs w:val="24"/>
        </w:rPr>
        <w:t xml:space="preserve">. Жалобы на решения, принятые руководителем </w:t>
      </w:r>
      <w:r w:rsidR="006459EB">
        <w:rPr>
          <w:rFonts w:ascii="Arial" w:hAnsi="Arial" w:cs="Arial"/>
          <w:sz w:val="24"/>
          <w:szCs w:val="24"/>
        </w:rPr>
        <w:t>Администраци</w:t>
      </w:r>
      <w:r w:rsidR="00FE55ED">
        <w:rPr>
          <w:rFonts w:ascii="Arial" w:hAnsi="Arial" w:cs="Arial"/>
          <w:sz w:val="24"/>
          <w:szCs w:val="24"/>
        </w:rPr>
        <w:t>и</w:t>
      </w:r>
      <w:r w:rsidRPr="00122445">
        <w:rPr>
          <w:rFonts w:ascii="Arial" w:hAnsi="Arial" w:cs="Arial"/>
          <w:sz w:val="24"/>
          <w:szCs w:val="24"/>
        </w:rPr>
        <w:t xml:space="preserve">, подаются в вышестоящий орган (при его наличии) либо в случае его отсутствия рассматриваются непосредственно руководителем </w:t>
      </w:r>
      <w:r w:rsidR="006459EB">
        <w:rPr>
          <w:rFonts w:ascii="Arial" w:hAnsi="Arial" w:cs="Arial"/>
          <w:sz w:val="24"/>
          <w:szCs w:val="24"/>
        </w:rPr>
        <w:t>Администраци</w:t>
      </w:r>
      <w:r w:rsidR="00FE55ED">
        <w:rPr>
          <w:rFonts w:ascii="Arial" w:hAnsi="Arial" w:cs="Arial"/>
          <w:sz w:val="24"/>
          <w:szCs w:val="24"/>
        </w:rPr>
        <w:t>и</w:t>
      </w:r>
      <w:r w:rsidRPr="00122445">
        <w:rPr>
          <w:rFonts w:ascii="Arial" w:hAnsi="Arial" w:cs="Arial"/>
          <w:sz w:val="24"/>
          <w:szCs w:val="24"/>
        </w:rPr>
        <w:t>.</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Жалоба может быть направлена: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1) по почте;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 с использованием информационно-телекоммуникационной сети «Интернет»</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i/>
          <w:iCs/>
          <w:sz w:val="24"/>
          <w:szCs w:val="24"/>
        </w:rPr>
      </w:pPr>
      <w:r w:rsidRPr="00122445">
        <w:rPr>
          <w:rFonts w:ascii="Arial" w:hAnsi="Arial" w:cs="Arial"/>
          <w:sz w:val="24"/>
          <w:szCs w:val="24"/>
        </w:rPr>
        <w:t xml:space="preserve">- на официальный сайт Администрации </w:t>
      </w:r>
      <w:proofErr w:type="spellStart"/>
      <w:r w:rsidR="006A0547">
        <w:rPr>
          <w:rFonts w:ascii="Arial" w:hAnsi="Arial" w:cs="Arial"/>
          <w:sz w:val="24"/>
          <w:szCs w:val="24"/>
        </w:rPr>
        <w:t>Большежировского</w:t>
      </w:r>
      <w:proofErr w:type="spellEnd"/>
      <w:r w:rsidR="00FE55ED">
        <w:rPr>
          <w:rFonts w:ascii="Arial" w:hAnsi="Arial" w:cs="Arial"/>
          <w:sz w:val="24"/>
          <w:szCs w:val="24"/>
        </w:rPr>
        <w:t xml:space="preserve"> сельсовета </w:t>
      </w:r>
      <w:proofErr w:type="spellStart"/>
      <w:r w:rsidR="00FE55ED">
        <w:rPr>
          <w:rFonts w:ascii="Arial" w:hAnsi="Arial" w:cs="Arial"/>
          <w:sz w:val="24"/>
          <w:szCs w:val="24"/>
        </w:rPr>
        <w:t>Фатежского</w:t>
      </w:r>
      <w:proofErr w:type="spellEnd"/>
      <w:r w:rsidR="00FE55ED">
        <w:rPr>
          <w:rFonts w:ascii="Arial" w:hAnsi="Arial" w:cs="Arial"/>
          <w:sz w:val="24"/>
          <w:szCs w:val="24"/>
        </w:rPr>
        <w:t xml:space="preserve"> района</w:t>
      </w:r>
      <w:r w:rsidRPr="00122445">
        <w:rPr>
          <w:rFonts w:ascii="Arial" w:hAnsi="Arial" w:cs="Arial"/>
          <w:sz w:val="24"/>
          <w:szCs w:val="24"/>
        </w:rPr>
        <w:t xml:space="preserve">: </w:t>
      </w:r>
      <w:hyperlink r:id="rId16" w:history="1">
        <w:r w:rsidR="00FE55ED" w:rsidRPr="00096F3B">
          <w:rPr>
            <w:rStyle w:val="a7"/>
            <w:rFonts w:ascii="Arial" w:hAnsi="Arial" w:cs="Arial"/>
            <w:sz w:val="24"/>
            <w:szCs w:val="24"/>
            <w:shd w:val="clear" w:color="auto" w:fill="FFFFFF"/>
          </w:rPr>
          <w:t>http://</w:t>
        </w:r>
        <w:r w:rsidR="00FE55ED" w:rsidRPr="00096F3B">
          <w:rPr>
            <w:rStyle w:val="a7"/>
            <w:rFonts w:ascii="Arial" w:hAnsi="Arial" w:cs="Arial"/>
            <w:bCs/>
            <w:sz w:val="24"/>
            <w:szCs w:val="24"/>
            <w:shd w:val="clear" w:color="auto" w:fill="FFFFFF"/>
          </w:rPr>
          <w:t>мо</w:t>
        </w:r>
        <w:r w:rsidR="006A0547">
          <w:rPr>
            <w:rStyle w:val="a7"/>
            <w:rFonts w:ascii="Arial" w:hAnsi="Arial" w:cs="Arial"/>
            <w:bCs/>
            <w:sz w:val="24"/>
            <w:szCs w:val="24"/>
            <w:shd w:val="clear" w:color="auto" w:fill="FFFFFF"/>
          </w:rPr>
          <w:t>Большежировский</w:t>
        </w:r>
        <w:r w:rsidR="00FE55ED" w:rsidRPr="00096F3B">
          <w:rPr>
            <w:rStyle w:val="a7"/>
            <w:rFonts w:ascii="Arial" w:hAnsi="Arial" w:cs="Arial"/>
            <w:sz w:val="24"/>
            <w:szCs w:val="24"/>
            <w:shd w:val="clear" w:color="auto" w:fill="FFFFFF"/>
          </w:rPr>
          <w:t>.</w:t>
        </w:r>
        <w:r w:rsidR="00FE55ED" w:rsidRPr="00096F3B">
          <w:rPr>
            <w:rStyle w:val="a7"/>
            <w:rFonts w:ascii="Arial" w:hAnsi="Arial" w:cs="Arial"/>
            <w:bCs/>
            <w:sz w:val="24"/>
            <w:szCs w:val="24"/>
            <w:shd w:val="clear" w:color="auto" w:fill="FFFFFF"/>
          </w:rPr>
          <w:t>рф</w:t>
        </w:r>
      </w:hyperlink>
      <w:r w:rsidRPr="00122445">
        <w:rPr>
          <w:rFonts w:ascii="Arial" w:hAnsi="Arial" w:cs="Arial"/>
          <w:sz w:val="24"/>
          <w:szCs w:val="24"/>
        </w:rPr>
        <w:t>,</w:t>
      </w:r>
      <w:r w:rsidRPr="00122445">
        <w:rPr>
          <w:rFonts w:ascii="Arial" w:hAnsi="Arial" w:cs="Arial"/>
          <w:i/>
          <w:iCs/>
          <w:sz w:val="24"/>
          <w:szCs w:val="24"/>
        </w:rPr>
        <w:t xml:space="preserve">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w:t>
      </w:r>
      <w:proofErr w:type="gramStart"/>
      <w:r w:rsidRPr="00122445">
        <w:rPr>
          <w:rFonts w:ascii="Arial" w:hAnsi="Arial" w:cs="Arial"/>
          <w:sz w:val="24"/>
          <w:szCs w:val="24"/>
        </w:rPr>
        <w:t>по</w:t>
      </w:r>
      <w:proofErr w:type="gramEnd"/>
      <w:r w:rsidRPr="00122445">
        <w:rPr>
          <w:rFonts w:ascii="Arial" w:hAnsi="Arial" w:cs="Arial"/>
          <w:sz w:val="24"/>
          <w:szCs w:val="24"/>
        </w:rPr>
        <w:t xml:space="preserve"> </w:t>
      </w:r>
      <w:proofErr w:type="gramStart"/>
      <w:r w:rsidRPr="00122445">
        <w:rPr>
          <w:rFonts w:ascii="Arial" w:hAnsi="Arial" w:cs="Arial"/>
          <w:sz w:val="24"/>
          <w:szCs w:val="24"/>
        </w:rPr>
        <w:t>средством</w:t>
      </w:r>
      <w:proofErr w:type="gramEnd"/>
      <w:r w:rsidRPr="00122445">
        <w:rPr>
          <w:rFonts w:ascii="Arial" w:hAnsi="Arial" w:cs="Arial"/>
          <w:sz w:val="24"/>
          <w:szCs w:val="24"/>
        </w:rPr>
        <w:t xml:space="preserve"> федеральной государственной информационной системы  «Единый портал государственных и муниципальных услуг (функций)»  </w:t>
      </w:r>
      <w:r w:rsidRPr="00122445">
        <w:rPr>
          <w:rFonts w:ascii="Arial" w:hAnsi="Arial" w:cs="Arial"/>
          <w:color w:val="0000FF"/>
          <w:sz w:val="24"/>
          <w:szCs w:val="24"/>
          <w:u w:val="single"/>
        </w:rPr>
        <w:t>http://gosuslugi.ru</w:t>
      </w:r>
      <w:r w:rsidRPr="00122445">
        <w:rPr>
          <w:rFonts w:ascii="Arial" w:hAnsi="Arial" w:cs="Arial"/>
          <w:sz w:val="24"/>
          <w:szCs w:val="24"/>
        </w:rPr>
        <w:t>;</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 на официальный сайт Администрации Курской области </w:t>
      </w:r>
      <w:r w:rsidRPr="00122445">
        <w:rPr>
          <w:rFonts w:ascii="Arial" w:hAnsi="Arial" w:cs="Arial"/>
          <w:color w:val="0000FF"/>
          <w:sz w:val="24"/>
          <w:szCs w:val="24"/>
          <w:u w:val="single"/>
        </w:rPr>
        <w:t>http://adm.rkursk.ru</w:t>
      </w:r>
      <w:r w:rsidRPr="00122445">
        <w:rPr>
          <w:rFonts w:ascii="Arial" w:hAnsi="Arial" w:cs="Arial"/>
          <w:sz w:val="24"/>
          <w:szCs w:val="24"/>
        </w:rPr>
        <w:t xml:space="preserve">, </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3) </w:t>
      </w:r>
      <w:proofErr w:type="gramStart"/>
      <w:r w:rsidRPr="00122445">
        <w:rPr>
          <w:rFonts w:ascii="Arial" w:hAnsi="Arial" w:cs="Arial"/>
          <w:sz w:val="24"/>
          <w:szCs w:val="24"/>
        </w:rPr>
        <w:t>принята</w:t>
      </w:r>
      <w:proofErr w:type="gramEnd"/>
      <w:r w:rsidRPr="00122445">
        <w:rPr>
          <w:rFonts w:ascii="Arial" w:hAnsi="Arial" w:cs="Arial"/>
          <w:sz w:val="24"/>
          <w:szCs w:val="24"/>
        </w:rPr>
        <w:t xml:space="preserve"> при личном приеме заявителя.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Жалоба может быть подана заявителем:</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Все жалобы фиксируются в журнале учета обращений.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w:t>
      </w:r>
      <w:r w:rsidR="00FE55ED">
        <w:rPr>
          <w:rFonts w:ascii="Arial" w:hAnsi="Arial" w:cs="Arial"/>
          <w:sz w:val="24"/>
          <w:szCs w:val="24"/>
        </w:rPr>
        <w:t>Г</w:t>
      </w:r>
      <w:r w:rsidRPr="00122445">
        <w:rPr>
          <w:rFonts w:ascii="Arial" w:hAnsi="Arial" w:cs="Arial"/>
          <w:sz w:val="24"/>
          <w:szCs w:val="24"/>
        </w:rPr>
        <w:t xml:space="preserve">лавой </w:t>
      </w:r>
      <w:proofErr w:type="spellStart"/>
      <w:r w:rsidR="006A0547">
        <w:rPr>
          <w:rFonts w:ascii="Arial" w:hAnsi="Arial" w:cs="Arial"/>
          <w:sz w:val="24"/>
          <w:szCs w:val="24"/>
        </w:rPr>
        <w:t>Большежировского</w:t>
      </w:r>
      <w:proofErr w:type="spellEnd"/>
      <w:r w:rsidR="00FE55ED">
        <w:rPr>
          <w:rFonts w:ascii="Arial" w:hAnsi="Arial" w:cs="Arial"/>
          <w:sz w:val="24"/>
          <w:szCs w:val="24"/>
        </w:rPr>
        <w:t xml:space="preserve"> сельсовета </w:t>
      </w:r>
      <w:proofErr w:type="spellStart"/>
      <w:r w:rsidR="00FE55ED">
        <w:rPr>
          <w:rFonts w:ascii="Arial" w:hAnsi="Arial" w:cs="Arial"/>
          <w:sz w:val="24"/>
          <w:szCs w:val="24"/>
        </w:rPr>
        <w:t>Фатежского</w:t>
      </w:r>
      <w:proofErr w:type="spellEnd"/>
      <w:r w:rsidR="00FE55ED">
        <w:rPr>
          <w:rFonts w:ascii="Arial" w:hAnsi="Arial" w:cs="Arial"/>
          <w:sz w:val="24"/>
          <w:szCs w:val="24"/>
        </w:rPr>
        <w:t xml:space="preserve"> района</w:t>
      </w:r>
      <w:r w:rsidR="00FE55ED" w:rsidRPr="00122445">
        <w:rPr>
          <w:rFonts w:ascii="Arial" w:hAnsi="Arial" w:cs="Arial"/>
          <w:sz w:val="24"/>
          <w:szCs w:val="24"/>
        </w:rPr>
        <w:t xml:space="preserve"> </w:t>
      </w:r>
      <w:r w:rsidRPr="00122445">
        <w:rPr>
          <w:rFonts w:ascii="Arial" w:hAnsi="Arial" w:cs="Arial"/>
          <w:sz w:val="24"/>
          <w:szCs w:val="24"/>
        </w:rPr>
        <w:t>в часы приема заявителей.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В остальных случаях дается письменный ответ по существу поставленных в жалобе вопросов.</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Жалоба должна содержать:</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Под жалобой заявитель ставит личную подпись и дату.</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22445">
        <w:rPr>
          <w:rFonts w:ascii="Arial" w:hAnsi="Arial" w:cs="Arial"/>
          <w:sz w:val="24"/>
          <w:szCs w:val="24"/>
        </w:rPr>
        <w:t>представлена</w:t>
      </w:r>
      <w:proofErr w:type="gramEnd"/>
      <w:r w:rsidRPr="00122445">
        <w:rPr>
          <w:rFonts w:ascii="Arial" w:hAnsi="Arial" w:cs="Arial"/>
          <w:sz w:val="24"/>
          <w:szCs w:val="24"/>
        </w:rPr>
        <w:t>:</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5.5. Сроки рассмотрения жалобы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22445">
        <w:rPr>
          <w:rFonts w:ascii="Arial" w:hAnsi="Arial" w:cs="Arial"/>
          <w:sz w:val="24"/>
          <w:szCs w:val="24"/>
        </w:rPr>
        <w:t xml:space="preserve"> исправлений – в течение пяти рабочих дней со дня ее регистрации. </w:t>
      </w:r>
    </w:p>
    <w:p w:rsidR="00AB3EAA" w:rsidRPr="00122445" w:rsidRDefault="00AB3EAA" w:rsidP="00122445">
      <w:pPr>
        <w:autoSpaceDE w:val="0"/>
        <w:autoSpaceDN w:val="0"/>
        <w:adjustRightInd w:val="0"/>
        <w:spacing w:after="0" w:line="240" w:lineRule="auto"/>
        <w:ind w:firstLine="709"/>
        <w:jc w:val="both"/>
        <w:rPr>
          <w:rFonts w:ascii="Arial" w:hAnsi="Arial" w:cs="Arial"/>
          <w:b/>
          <w:sz w:val="24"/>
          <w:szCs w:val="24"/>
        </w:rPr>
      </w:pPr>
      <w:r w:rsidRPr="00122445">
        <w:rPr>
          <w:rFonts w:ascii="Arial" w:hAnsi="Arial" w:cs="Arial"/>
          <w:b/>
          <w:bCs/>
          <w:sz w:val="24"/>
          <w:szCs w:val="24"/>
        </w:rPr>
        <w:t>5.6. П</w:t>
      </w:r>
      <w:r w:rsidRPr="00122445">
        <w:rPr>
          <w:rFonts w:ascii="Arial" w:hAnsi="Arial" w:cs="Arial"/>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5.7. Результат рассмотрения жалобы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2) отказывает в удовлетворении жалобы.</w:t>
      </w:r>
    </w:p>
    <w:p w:rsidR="00E2212E" w:rsidRPr="00FD6094" w:rsidRDefault="00E2212E" w:rsidP="00122445">
      <w:pPr>
        <w:spacing w:after="0" w:line="240" w:lineRule="auto"/>
        <w:ind w:firstLine="709"/>
        <w:jc w:val="both"/>
        <w:rPr>
          <w:rFonts w:ascii="Arial" w:hAnsi="Arial" w:cs="Arial"/>
          <w:sz w:val="24"/>
          <w:szCs w:val="24"/>
        </w:rPr>
      </w:pPr>
      <w:r w:rsidRPr="00FD6094">
        <w:rPr>
          <w:rFonts w:ascii="Arial" w:hAnsi="Arial" w:cs="Arial"/>
          <w:sz w:val="24"/>
          <w:szCs w:val="24"/>
        </w:rPr>
        <w:t>В случае</w:t>
      </w:r>
      <w:proofErr w:type="gramStart"/>
      <w:r w:rsidRPr="00FD6094">
        <w:rPr>
          <w:rFonts w:ascii="Arial" w:hAnsi="Arial" w:cs="Arial"/>
          <w:sz w:val="24"/>
          <w:szCs w:val="24"/>
        </w:rPr>
        <w:t>,</w:t>
      </w:r>
      <w:proofErr w:type="gramEnd"/>
      <w:r w:rsidRPr="00FD6094">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w:t>
      </w:r>
      <w:r w:rsidRPr="00FD6094">
        <w:rPr>
          <w:rFonts w:ascii="Arial" w:hAnsi="Arial" w:cs="Arial"/>
          <w:sz w:val="24"/>
          <w:szCs w:val="24"/>
        </w:rPr>
        <w:t>о</w:t>
      </w:r>
      <w:r w:rsidRPr="00FD6094">
        <w:rPr>
          <w:rFonts w:ascii="Arial" w:hAnsi="Arial" w:cs="Arial"/>
          <w:sz w:val="24"/>
          <w:szCs w:val="24"/>
        </w:rPr>
        <w:t>управления или должностному лицу в соответствии с их компетенцией, о чем в течение 7 к</w:t>
      </w:r>
      <w:r w:rsidRPr="00FD6094">
        <w:rPr>
          <w:rFonts w:ascii="Arial" w:hAnsi="Arial" w:cs="Arial"/>
          <w:sz w:val="24"/>
          <w:szCs w:val="24"/>
        </w:rPr>
        <w:t>а</w:t>
      </w:r>
      <w:r w:rsidRPr="00FD6094">
        <w:rPr>
          <w:rFonts w:ascii="Arial" w:hAnsi="Arial" w:cs="Arial"/>
          <w:sz w:val="24"/>
          <w:szCs w:val="24"/>
        </w:rPr>
        <w:t>лендарных дней со дня регистрации жалобы сообщается гражданину, направившему жалобу, если его фамилия и почтовый адрес поддаются прочтению.</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5.8. Порядок информирования заявителя о результатах рассмотрения жалобы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5.9. Порядок обжалования решения по жалобе</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proofErr w:type="gramStart"/>
      <w:r w:rsidRPr="00122445">
        <w:rPr>
          <w:rFonts w:ascii="Arial" w:hAnsi="Arial" w:cs="Arial"/>
          <w:sz w:val="24"/>
          <w:szCs w:val="24"/>
        </w:rPr>
        <w:t xml:space="preserve">Жалоба на решения, принятые Главой </w:t>
      </w:r>
      <w:proofErr w:type="spellStart"/>
      <w:r w:rsidR="006A0547">
        <w:rPr>
          <w:rFonts w:ascii="Arial" w:hAnsi="Arial" w:cs="Arial"/>
          <w:sz w:val="24"/>
          <w:szCs w:val="24"/>
        </w:rPr>
        <w:t>Большежировского</w:t>
      </w:r>
      <w:proofErr w:type="spellEnd"/>
      <w:r w:rsidR="00FE55ED">
        <w:rPr>
          <w:rFonts w:ascii="Arial" w:hAnsi="Arial" w:cs="Arial"/>
          <w:sz w:val="24"/>
          <w:szCs w:val="24"/>
        </w:rPr>
        <w:t xml:space="preserve"> сельсовета </w:t>
      </w:r>
      <w:proofErr w:type="spellStart"/>
      <w:r w:rsidR="00FE55ED">
        <w:rPr>
          <w:rFonts w:ascii="Arial" w:hAnsi="Arial" w:cs="Arial"/>
          <w:sz w:val="24"/>
          <w:szCs w:val="24"/>
        </w:rPr>
        <w:t>Фатежского</w:t>
      </w:r>
      <w:proofErr w:type="spellEnd"/>
      <w:r w:rsidR="00FE55ED">
        <w:rPr>
          <w:rFonts w:ascii="Arial" w:hAnsi="Arial" w:cs="Arial"/>
          <w:sz w:val="24"/>
          <w:szCs w:val="24"/>
        </w:rPr>
        <w:t xml:space="preserve"> района</w:t>
      </w:r>
      <w:r w:rsidRPr="00122445">
        <w:rPr>
          <w:rFonts w:ascii="Arial" w:hAnsi="Arial" w:cs="Arial"/>
          <w:sz w:val="24"/>
          <w:szCs w:val="24"/>
        </w:rPr>
        <w:t>, подается и рассматривается им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года № 840</w:t>
      </w:r>
      <w:r w:rsidR="00FE55ED">
        <w:rPr>
          <w:rFonts w:ascii="Arial" w:hAnsi="Arial" w:cs="Arial"/>
          <w:sz w:val="24"/>
          <w:szCs w:val="24"/>
        </w:rPr>
        <w:t>.</w:t>
      </w:r>
      <w:proofErr w:type="gramEnd"/>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Заявитель имеет право на получение документов, необходимых для обоснования и рассмотрения жалобы.</w:t>
      </w:r>
    </w:p>
    <w:p w:rsidR="00AD294A" w:rsidRPr="00122445" w:rsidRDefault="006459EB" w:rsidP="0012244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Администраци</w:t>
      </w:r>
      <w:r w:rsidR="00FE55ED">
        <w:rPr>
          <w:rFonts w:ascii="Arial" w:hAnsi="Arial" w:cs="Arial"/>
          <w:sz w:val="24"/>
          <w:szCs w:val="24"/>
        </w:rPr>
        <w:t>я</w:t>
      </w:r>
      <w:r w:rsidR="00AD294A" w:rsidRPr="00122445">
        <w:rPr>
          <w:rFonts w:ascii="Arial" w:hAnsi="Arial" w:cs="Arial"/>
          <w:sz w:val="24"/>
          <w:szCs w:val="24"/>
        </w:rPr>
        <w:t>, обязан</w:t>
      </w:r>
      <w:r w:rsidR="00FE55ED">
        <w:rPr>
          <w:rFonts w:ascii="Arial" w:hAnsi="Arial" w:cs="Arial"/>
          <w:sz w:val="24"/>
          <w:szCs w:val="24"/>
        </w:rPr>
        <w:t>а</w:t>
      </w:r>
      <w:r w:rsidR="00AD294A" w:rsidRPr="00122445">
        <w:rPr>
          <w:rFonts w:ascii="Arial" w:hAnsi="Arial" w:cs="Arial"/>
          <w:sz w:val="24"/>
          <w:szCs w:val="24"/>
        </w:rPr>
        <w:t>,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b/>
          <w:bCs/>
          <w:sz w:val="24"/>
          <w:szCs w:val="24"/>
        </w:rPr>
      </w:pPr>
      <w:r w:rsidRPr="00122445">
        <w:rPr>
          <w:rFonts w:ascii="Arial" w:hAnsi="Arial" w:cs="Arial"/>
          <w:b/>
          <w:bCs/>
          <w:sz w:val="24"/>
          <w:szCs w:val="24"/>
        </w:rPr>
        <w:t>5.11. Способы информирования заявителей о порядке подачи и рассмотрения жалобы</w:t>
      </w:r>
    </w:p>
    <w:p w:rsidR="00AD294A" w:rsidRPr="00122445" w:rsidRDefault="00AD294A" w:rsidP="00122445">
      <w:pPr>
        <w:widowControl w:val="0"/>
        <w:autoSpaceDE w:val="0"/>
        <w:autoSpaceDN w:val="0"/>
        <w:adjustRightInd w:val="0"/>
        <w:spacing w:after="0" w:line="240" w:lineRule="auto"/>
        <w:ind w:firstLine="709"/>
        <w:jc w:val="both"/>
        <w:rPr>
          <w:rFonts w:ascii="Arial" w:hAnsi="Arial" w:cs="Arial"/>
          <w:sz w:val="24"/>
          <w:szCs w:val="24"/>
        </w:rPr>
      </w:pPr>
      <w:r w:rsidRPr="00122445">
        <w:rPr>
          <w:rFonts w:ascii="Arial" w:hAnsi="Arial" w:cs="Arial"/>
          <w:sz w:val="24"/>
          <w:szCs w:val="24"/>
        </w:rPr>
        <w:t xml:space="preserve">Информирование заявителей о порядке обжалования решений и действий (бездействия) </w:t>
      </w:r>
      <w:r w:rsidR="006459EB">
        <w:rPr>
          <w:rFonts w:ascii="Arial" w:hAnsi="Arial" w:cs="Arial"/>
          <w:sz w:val="24"/>
          <w:szCs w:val="24"/>
        </w:rPr>
        <w:t>Администраци</w:t>
      </w:r>
      <w:r w:rsidR="00FE55ED">
        <w:rPr>
          <w:rFonts w:ascii="Arial" w:hAnsi="Arial" w:cs="Arial"/>
          <w:sz w:val="24"/>
          <w:szCs w:val="24"/>
        </w:rPr>
        <w:t>и</w:t>
      </w:r>
      <w:r w:rsidRPr="00122445">
        <w:rPr>
          <w:rFonts w:ascii="Arial" w:hAnsi="Arial" w:cs="Arial"/>
          <w:sz w:val="24"/>
          <w:szCs w:val="24"/>
        </w:rPr>
        <w:t xml:space="preserve"> и его должностных лиц обеспечивается посредством размещения информации на стендах в местах предоставления муниципальных услуг, федеральной государственной информационной системы «Единый портал государственных и муниципальных услуг (функций)», официального сайта Администрации </w:t>
      </w:r>
      <w:proofErr w:type="spellStart"/>
      <w:r w:rsidR="006A0547">
        <w:rPr>
          <w:rFonts w:ascii="Arial" w:hAnsi="Arial" w:cs="Arial"/>
          <w:sz w:val="24"/>
          <w:szCs w:val="24"/>
        </w:rPr>
        <w:t>Большежировского</w:t>
      </w:r>
      <w:proofErr w:type="spellEnd"/>
      <w:r w:rsidR="00FE55ED">
        <w:rPr>
          <w:rFonts w:ascii="Arial" w:hAnsi="Arial" w:cs="Arial"/>
          <w:sz w:val="24"/>
          <w:szCs w:val="24"/>
        </w:rPr>
        <w:t xml:space="preserve"> сельсовета </w:t>
      </w:r>
      <w:proofErr w:type="spellStart"/>
      <w:r w:rsidR="00FE55ED">
        <w:rPr>
          <w:rFonts w:ascii="Arial" w:hAnsi="Arial" w:cs="Arial"/>
          <w:sz w:val="24"/>
          <w:szCs w:val="24"/>
        </w:rPr>
        <w:t>Фатежского</w:t>
      </w:r>
      <w:proofErr w:type="spellEnd"/>
      <w:r w:rsidR="00FE55ED">
        <w:rPr>
          <w:rFonts w:ascii="Arial" w:hAnsi="Arial" w:cs="Arial"/>
          <w:sz w:val="24"/>
          <w:szCs w:val="24"/>
        </w:rPr>
        <w:t xml:space="preserve"> района</w:t>
      </w:r>
      <w:r w:rsidRPr="00122445">
        <w:rPr>
          <w:rFonts w:ascii="Arial" w:hAnsi="Arial" w:cs="Arial"/>
          <w:sz w:val="24"/>
          <w:szCs w:val="24"/>
        </w:rPr>
        <w:t>, официального сайта Администрации Курской области.</w:t>
      </w:r>
    </w:p>
    <w:p w:rsidR="00B02194" w:rsidRDefault="00B02194" w:rsidP="00FD6094">
      <w:pPr>
        <w:widowControl w:val="0"/>
        <w:autoSpaceDE w:val="0"/>
        <w:autoSpaceDN w:val="0"/>
        <w:adjustRightInd w:val="0"/>
        <w:spacing w:after="0" w:line="240" w:lineRule="auto"/>
        <w:jc w:val="both"/>
        <w:rPr>
          <w:rFonts w:ascii="Times New Roman" w:hAnsi="Times New Roman"/>
          <w:sz w:val="24"/>
          <w:szCs w:val="24"/>
        </w:rPr>
        <w:sectPr w:rsidR="00B02194" w:rsidSect="00122445">
          <w:pgSz w:w="12240" w:h="15840"/>
          <w:pgMar w:top="1134" w:right="1247" w:bottom="1134" w:left="1531" w:header="720" w:footer="720" w:gutter="0"/>
          <w:cols w:space="720"/>
          <w:noEndnote/>
          <w:titlePg/>
          <w:docGrid w:linePitch="299"/>
        </w:sectPr>
      </w:pPr>
    </w:p>
    <w:p w:rsidR="00AD294A" w:rsidRPr="00AD294A" w:rsidRDefault="00AD294A">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Приложение № 1</w:t>
      </w:r>
    </w:p>
    <w:p w:rsidR="00546BF2" w:rsidRDefault="00AD294A">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 xml:space="preserve">к </w:t>
      </w:r>
      <w:r w:rsidR="00546BF2">
        <w:rPr>
          <w:rFonts w:ascii="Times New Roman" w:hAnsi="Times New Roman"/>
          <w:sz w:val="24"/>
          <w:szCs w:val="24"/>
        </w:rPr>
        <w:t>а</w:t>
      </w:r>
      <w:r w:rsidRPr="00AD294A">
        <w:rPr>
          <w:rFonts w:ascii="Times New Roman" w:hAnsi="Times New Roman"/>
          <w:sz w:val="24"/>
          <w:szCs w:val="24"/>
        </w:rPr>
        <w:t>дминистративному регламенту</w:t>
      </w:r>
      <w:r w:rsidR="00546BF2">
        <w:rPr>
          <w:rFonts w:ascii="Times New Roman" w:hAnsi="Times New Roman"/>
          <w:sz w:val="24"/>
          <w:szCs w:val="24"/>
        </w:rPr>
        <w:t xml:space="preserve"> </w:t>
      </w:r>
    </w:p>
    <w:p w:rsidR="00AD294A" w:rsidRPr="00AD294A" w:rsidRDefault="00546BF2">
      <w:pPr>
        <w:widowControl w:val="0"/>
        <w:autoSpaceDE w:val="0"/>
        <w:autoSpaceDN w:val="0"/>
        <w:adjustRightInd w:val="0"/>
        <w:spacing w:after="0" w:line="240" w:lineRule="auto"/>
        <w:ind w:firstLine="851"/>
        <w:jc w:val="right"/>
        <w:rPr>
          <w:rFonts w:ascii="Times New Roman" w:hAnsi="Times New Roman"/>
          <w:sz w:val="24"/>
          <w:szCs w:val="24"/>
        </w:rPr>
      </w:pPr>
      <w:r>
        <w:rPr>
          <w:rFonts w:ascii="Times New Roman" w:hAnsi="Times New Roman"/>
          <w:sz w:val="24"/>
          <w:szCs w:val="24"/>
        </w:rPr>
        <w:t>предоставления муниципальной услуги</w:t>
      </w:r>
      <w:r w:rsidR="00AD294A" w:rsidRPr="00AD294A">
        <w:rPr>
          <w:rFonts w:ascii="Times New Roman" w:hAnsi="Times New Roman"/>
          <w:sz w:val="24"/>
          <w:szCs w:val="24"/>
        </w:rPr>
        <w:t xml:space="preserve"> </w:t>
      </w:r>
    </w:p>
    <w:p w:rsidR="00546BF2" w:rsidRPr="00E2212E" w:rsidRDefault="00AD294A">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w:t>
      </w:r>
      <w:r w:rsidRPr="00E2212E">
        <w:rPr>
          <w:rFonts w:ascii="Times New Roman" w:hAnsi="Times New Roman"/>
          <w:sz w:val="24"/>
          <w:szCs w:val="24"/>
        </w:rPr>
        <w:t xml:space="preserve">Выдача разрешений на ввод </w:t>
      </w:r>
    </w:p>
    <w:p w:rsidR="00AD294A" w:rsidRPr="00E2212E" w:rsidRDefault="00AD294A">
      <w:pPr>
        <w:widowControl w:val="0"/>
        <w:autoSpaceDE w:val="0"/>
        <w:autoSpaceDN w:val="0"/>
        <w:adjustRightInd w:val="0"/>
        <w:spacing w:after="0" w:line="240" w:lineRule="auto"/>
        <w:ind w:firstLine="851"/>
        <w:jc w:val="right"/>
        <w:rPr>
          <w:rFonts w:ascii="Times New Roman" w:hAnsi="Times New Roman"/>
          <w:sz w:val="24"/>
          <w:szCs w:val="24"/>
        </w:rPr>
      </w:pPr>
      <w:r w:rsidRPr="00E2212E">
        <w:rPr>
          <w:rFonts w:ascii="Times New Roman" w:hAnsi="Times New Roman"/>
          <w:sz w:val="24"/>
          <w:szCs w:val="24"/>
        </w:rPr>
        <w:t>объектов в эксплуатацию»</w:t>
      </w:r>
    </w:p>
    <w:p w:rsidR="00AD294A" w:rsidRPr="00E2212E" w:rsidRDefault="00AD294A">
      <w:pPr>
        <w:widowControl w:val="0"/>
        <w:autoSpaceDE w:val="0"/>
        <w:autoSpaceDN w:val="0"/>
        <w:adjustRightInd w:val="0"/>
        <w:spacing w:after="0" w:line="240" w:lineRule="auto"/>
        <w:ind w:firstLine="851"/>
        <w:jc w:val="both"/>
        <w:rPr>
          <w:rFonts w:ascii="Times New Roman" w:hAnsi="Times New Roman"/>
          <w:b/>
          <w:bCs/>
          <w:sz w:val="24"/>
          <w:szCs w:val="24"/>
        </w:rPr>
      </w:pPr>
    </w:p>
    <w:p w:rsidR="00AD294A" w:rsidRPr="00E2212E" w:rsidRDefault="00AD294A">
      <w:pPr>
        <w:widowControl w:val="0"/>
        <w:autoSpaceDE w:val="0"/>
        <w:autoSpaceDN w:val="0"/>
        <w:adjustRightInd w:val="0"/>
        <w:spacing w:after="0" w:line="240" w:lineRule="auto"/>
        <w:ind w:firstLine="851"/>
        <w:jc w:val="right"/>
        <w:rPr>
          <w:rFonts w:ascii="Times New Roman" w:hAnsi="Times New Roman"/>
          <w:b/>
          <w:bCs/>
          <w:sz w:val="24"/>
          <w:szCs w:val="24"/>
        </w:rPr>
      </w:pPr>
      <w:r w:rsidRPr="00E2212E">
        <w:rPr>
          <w:rFonts w:ascii="Times New Roman" w:hAnsi="Times New Roman"/>
          <w:b/>
          <w:bCs/>
          <w:sz w:val="24"/>
          <w:szCs w:val="24"/>
        </w:rPr>
        <w:t>Главе</w:t>
      </w:r>
      <w:r w:rsidRPr="00E2212E">
        <w:rPr>
          <w:rFonts w:ascii="Times New Roman" w:hAnsi="Times New Roman"/>
          <w:sz w:val="24"/>
          <w:szCs w:val="24"/>
        </w:rPr>
        <w:t xml:space="preserve"> </w:t>
      </w:r>
      <w:proofErr w:type="spellStart"/>
      <w:r w:rsidR="006A0547">
        <w:rPr>
          <w:rFonts w:ascii="Times New Roman" w:hAnsi="Times New Roman"/>
          <w:b/>
          <w:bCs/>
          <w:sz w:val="24"/>
          <w:szCs w:val="24"/>
        </w:rPr>
        <w:t>Большежировского</w:t>
      </w:r>
      <w:proofErr w:type="spellEnd"/>
      <w:r w:rsidR="00B02194">
        <w:rPr>
          <w:rFonts w:ascii="Times New Roman" w:hAnsi="Times New Roman"/>
          <w:b/>
          <w:bCs/>
          <w:sz w:val="24"/>
          <w:szCs w:val="24"/>
        </w:rPr>
        <w:t xml:space="preserve"> сельсовета </w:t>
      </w:r>
      <w:proofErr w:type="spellStart"/>
      <w:r w:rsidR="00B02194">
        <w:rPr>
          <w:rFonts w:ascii="Times New Roman" w:hAnsi="Times New Roman"/>
          <w:b/>
          <w:bCs/>
          <w:sz w:val="24"/>
          <w:szCs w:val="24"/>
        </w:rPr>
        <w:t>Фатежского</w:t>
      </w:r>
      <w:proofErr w:type="spellEnd"/>
      <w:r w:rsidRPr="00E2212E">
        <w:rPr>
          <w:rFonts w:ascii="Times New Roman" w:hAnsi="Times New Roman"/>
          <w:b/>
          <w:bCs/>
          <w:sz w:val="24"/>
          <w:szCs w:val="24"/>
        </w:rPr>
        <w:t xml:space="preserve"> района </w:t>
      </w:r>
    </w:p>
    <w:p w:rsidR="00AD294A" w:rsidRPr="00E2212E" w:rsidRDefault="00AD294A">
      <w:pPr>
        <w:widowControl w:val="0"/>
        <w:autoSpaceDE w:val="0"/>
        <w:autoSpaceDN w:val="0"/>
        <w:adjustRightInd w:val="0"/>
        <w:spacing w:after="0" w:line="240" w:lineRule="auto"/>
        <w:ind w:firstLine="851"/>
        <w:jc w:val="right"/>
        <w:rPr>
          <w:rFonts w:ascii="Times New Roman" w:hAnsi="Times New Roman"/>
          <w:b/>
          <w:bCs/>
          <w:sz w:val="24"/>
          <w:szCs w:val="24"/>
        </w:rPr>
      </w:pPr>
    </w:p>
    <w:p w:rsidR="00AD294A" w:rsidRPr="00E2212E" w:rsidRDefault="00AD294A">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t>______</w:t>
      </w:r>
    </w:p>
    <w:p w:rsidR="00AD294A" w:rsidRPr="00E2212E" w:rsidRDefault="00AD294A">
      <w:pPr>
        <w:widowControl w:val="0"/>
        <w:autoSpaceDE w:val="0"/>
        <w:autoSpaceDN w:val="0"/>
        <w:adjustRightInd w:val="0"/>
        <w:spacing w:after="0" w:line="240" w:lineRule="auto"/>
        <w:ind w:firstLine="851"/>
        <w:jc w:val="right"/>
        <w:rPr>
          <w:rFonts w:ascii="Times New Roman" w:hAnsi="Times New Roman"/>
          <w:sz w:val="24"/>
          <w:szCs w:val="24"/>
          <w:vertAlign w:val="superscript"/>
        </w:rPr>
      </w:pPr>
      <w:proofErr w:type="gramStart"/>
      <w:r w:rsidRPr="00E2212E">
        <w:rPr>
          <w:rFonts w:ascii="Times New Roman" w:hAnsi="Times New Roman"/>
          <w:sz w:val="24"/>
          <w:szCs w:val="24"/>
          <w:vertAlign w:val="superscript"/>
        </w:rPr>
        <w:t>(наименование организации-застройщика, адрес юридический и фактический,</w:t>
      </w:r>
      <w:proofErr w:type="gramEnd"/>
    </w:p>
    <w:p w:rsidR="00AD294A" w:rsidRPr="00E2212E" w:rsidRDefault="00AD294A">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p>
    <w:p w:rsidR="00AD294A" w:rsidRPr="00E2212E" w:rsidRDefault="00AD294A">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E2212E">
        <w:rPr>
          <w:rFonts w:ascii="Times New Roman" w:hAnsi="Times New Roman"/>
          <w:sz w:val="24"/>
          <w:szCs w:val="24"/>
          <w:vertAlign w:val="superscript"/>
        </w:rPr>
        <w:t>тел., факс, Ф.И.О. руководителя. Для физических лиц указываются</w:t>
      </w:r>
    </w:p>
    <w:p w:rsidR="00AD294A" w:rsidRPr="00E2212E" w:rsidRDefault="00AD294A">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r w:rsidRPr="00E2212E">
        <w:rPr>
          <w:rFonts w:ascii="Times New Roman" w:hAnsi="Times New Roman"/>
          <w:b/>
          <w:bCs/>
          <w:sz w:val="24"/>
          <w:szCs w:val="24"/>
          <w:u w:val="single"/>
        </w:rPr>
        <w:tab/>
      </w:r>
    </w:p>
    <w:p w:rsidR="00AD294A" w:rsidRPr="00AD294A" w:rsidRDefault="00AD294A">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E2212E">
        <w:rPr>
          <w:rFonts w:ascii="Times New Roman" w:hAnsi="Times New Roman"/>
          <w:sz w:val="24"/>
          <w:szCs w:val="24"/>
          <w:vertAlign w:val="superscript"/>
        </w:rPr>
        <w:t>Ф.И.О. гражданина-застройщика, паспортные данные</w:t>
      </w:r>
      <w:r w:rsidRPr="00AD294A">
        <w:rPr>
          <w:rFonts w:ascii="Times New Roman" w:hAnsi="Times New Roman"/>
          <w:sz w:val="24"/>
          <w:szCs w:val="24"/>
          <w:vertAlign w:val="superscript"/>
        </w:rPr>
        <w:t>, место проживания,</w:t>
      </w:r>
    </w:p>
    <w:p w:rsidR="00AD294A" w:rsidRPr="00AD294A" w:rsidRDefault="00AD294A">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AD294A" w:rsidRPr="00AD294A" w:rsidRDefault="00AD294A">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AD294A">
        <w:rPr>
          <w:rFonts w:ascii="Times New Roman" w:hAnsi="Times New Roman"/>
          <w:sz w:val="24"/>
          <w:szCs w:val="24"/>
          <w:vertAlign w:val="superscript"/>
        </w:rPr>
        <w:t>телефон/факс.)</w:t>
      </w:r>
    </w:p>
    <w:p w:rsidR="00AD294A" w:rsidRPr="00AD294A" w:rsidRDefault="00AD294A">
      <w:pPr>
        <w:widowControl w:val="0"/>
        <w:autoSpaceDE w:val="0"/>
        <w:autoSpaceDN w:val="0"/>
        <w:adjustRightInd w:val="0"/>
        <w:spacing w:after="0" w:line="240" w:lineRule="auto"/>
        <w:ind w:firstLine="851"/>
        <w:jc w:val="center"/>
        <w:rPr>
          <w:rFonts w:ascii="Times New Roman" w:hAnsi="Times New Roman"/>
          <w:b/>
          <w:bCs/>
          <w:sz w:val="24"/>
          <w:szCs w:val="24"/>
        </w:rPr>
      </w:pPr>
    </w:p>
    <w:p w:rsidR="00AD294A" w:rsidRPr="00AD294A" w:rsidRDefault="00AD294A">
      <w:pPr>
        <w:widowControl w:val="0"/>
        <w:autoSpaceDE w:val="0"/>
        <w:autoSpaceDN w:val="0"/>
        <w:adjustRightInd w:val="0"/>
        <w:spacing w:after="0" w:line="240" w:lineRule="auto"/>
        <w:ind w:firstLine="851"/>
        <w:jc w:val="center"/>
        <w:rPr>
          <w:rFonts w:ascii="Times New Roman" w:hAnsi="Times New Roman"/>
          <w:b/>
          <w:bCs/>
          <w:sz w:val="24"/>
          <w:szCs w:val="24"/>
        </w:rPr>
      </w:pPr>
      <w:r w:rsidRPr="00AD294A">
        <w:rPr>
          <w:rFonts w:ascii="Times New Roman" w:hAnsi="Times New Roman"/>
          <w:b/>
          <w:bCs/>
          <w:sz w:val="24"/>
          <w:szCs w:val="24"/>
        </w:rPr>
        <w:t>ЗАЯВЛЕНИЕ</w:t>
      </w:r>
    </w:p>
    <w:p w:rsidR="00AD294A" w:rsidRPr="00AD294A" w:rsidRDefault="00AD294A">
      <w:pPr>
        <w:widowControl w:val="0"/>
        <w:autoSpaceDE w:val="0"/>
        <w:autoSpaceDN w:val="0"/>
        <w:adjustRightInd w:val="0"/>
        <w:spacing w:after="0" w:line="240" w:lineRule="auto"/>
        <w:ind w:firstLine="851"/>
        <w:jc w:val="center"/>
        <w:rPr>
          <w:rFonts w:ascii="Times New Roman" w:hAnsi="Times New Roman"/>
          <w:b/>
          <w:bCs/>
          <w:sz w:val="24"/>
          <w:szCs w:val="24"/>
        </w:rPr>
      </w:pPr>
      <w:r w:rsidRPr="00AD294A">
        <w:rPr>
          <w:rFonts w:ascii="Times New Roman" w:hAnsi="Times New Roman"/>
          <w:b/>
          <w:bCs/>
          <w:sz w:val="24"/>
          <w:szCs w:val="24"/>
        </w:rPr>
        <w:t>О ВЫДАЧЕ РАЗРЕШЕНИЯ НА ВВОД ОБЪЕКТА В ЭКСПЛУАТАЦИЮ</w:t>
      </w:r>
    </w:p>
    <w:p w:rsidR="00AD294A" w:rsidRPr="00AD294A" w:rsidRDefault="00AD294A">
      <w:pPr>
        <w:widowControl w:val="0"/>
        <w:autoSpaceDE w:val="0"/>
        <w:autoSpaceDN w:val="0"/>
        <w:adjustRightInd w:val="0"/>
        <w:spacing w:after="0" w:line="240" w:lineRule="auto"/>
        <w:ind w:firstLine="851"/>
        <w:jc w:val="both"/>
        <w:rPr>
          <w:rFonts w:ascii="Times New Roman" w:hAnsi="Times New Roman"/>
          <w:sz w:val="24"/>
          <w:szCs w:val="24"/>
        </w:rPr>
      </w:pP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 xml:space="preserve">Прошу выдать разрешение на ввод в эксплуатацию построенного,  реконструированного    </w:t>
      </w:r>
    </w:p>
    <w:p w:rsidR="00AD294A" w:rsidRPr="00AD294A" w:rsidRDefault="00AD294A">
      <w:pPr>
        <w:widowControl w:val="0"/>
        <w:autoSpaceDE w:val="0"/>
        <w:autoSpaceDN w:val="0"/>
        <w:adjustRightInd w:val="0"/>
        <w:spacing w:after="0" w:line="240" w:lineRule="auto"/>
        <w:rPr>
          <w:rFonts w:ascii="Times New Roman" w:hAnsi="Times New Roman"/>
          <w:sz w:val="24"/>
          <w:szCs w:val="24"/>
          <w:vertAlign w:val="superscript"/>
        </w:rPr>
      </w:pPr>
      <w:r w:rsidRPr="00AD294A">
        <w:rPr>
          <w:rFonts w:ascii="Times New Roman" w:hAnsi="Times New Roman"/>
          <w:sz w:val="24"/>
          <w:szCs w:val="24"/>
          <w:vertAlign w:val="superscript"/>
        </w:rPr>
        <w:t>(ненужное зачеркнуть)</w:t>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объекта капитального строительства</w:t>
      </w:r>
    </w:p>
    <w:p w:rsidR="00AD294A" w:rsidRPr="00AD294A" w:rsidRDefault="00AD294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vertAlign w:val="superscript"/>
        </w:rPr>
      </w:pPr>
      <w:proofErr w:type="gramStart"/>
      <w:r w:rsidRPr="00AD294A">
        <w:rPr>
          <w:rFonts w:ascii="Times New Roman" w:hAnsi="Times New Roman"/>
          <w:sz w:val="24"/>
          <w:szCs w:val="24"/>
          <w:vertAlign w:val="superscript"/>
        </w:rPr>
        <w:t>(наименование объекта капитального строительства</w:t>
      </w:r>
      <w:proofErr w:type="gramEnd"/>
    </w:p>
    <w:p w:rsidR="00AD294A" w:rsidRPr="00AD294A" w:rsidRDefault="00AD294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vertAlign w:val="superscript"/>
        </w:rPr>
      </w:pPr>
      <w:r w:rsidRPr="00AD294A">
        <w:rPr>
          <w:rFonts w:ascii="Times New Roman" w:hAnsi="Times New Roman"/>
          <w:sz w:val="24"/>
          <w:szCs w:val="24"/>
          <w:vertAlign w:val="superscript"/>
        </w:rPr>
        <w:t>в соответствии с проектной документацией)</w:t>
      </w:r>
    </w:p>
    <w:p w:rsidR="00AD294A" w:rsidRPr="00AD294A" w:rsidRDefault="00AD294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sz w:val="24"/>
          <w:szCs w:val="24"/>
        </w:rPr>
        <w:t xml:space="preserve">по адресу </w:t>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vertAlign w:val="superscript"/>
        </w:rPr>
      </w:pPr>
      <w:proofErr w:type="gramStart"/>
      <w:r w:rsidRPr="00AD294A">
        <w:rPr>
          <w:rFonts w:ascii="Times New Roman" w:hAnsi="Times New Roman"/>
          <w:sz w:val="24"/>
          <w:szCs w:val="24"/>
          <w:vertAlign w:val="superscript"/>
        </w:rPr>
        <w:t>(адрес объекта капитального строительства с указанием</w:t>
      </w:r>
      <w:proofErr w:type="gramEnd"/>
    </w:p>
    <w:p w:rsidR="00AD294A" w:rsidRPr="00AD294A" w:rsidRDefault="00AD294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vertAlign w:val="superscript"/>
        </w:rPr>
        <w:t>субъекта Российской Федерации, административного района и т.д. или строительный адрес)</w:t>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 xml:space="preserve">Строительство осуществлено в сроки </w:t>
      </w:r>
      <w:r w:rsidRPr="00AD294A">
        <w:rPr>
          <w:rFonts w:ascii="Times New Roman" w:hAnsi="Times New Roman"/>
          <w:b/>
          <w:bCs/>
          <w:sz w:val="24"/>
          <w:szCs w:val="24"/>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Документы, необходимые для предоставления муниципальной услуги, прилагаются.</w:t>
      </w:r>
    </w:p>
    <w:p w:rsidR="00AD294A" w:rsidRPr="00AD294A" w:rsidRDefault="00AD294A">
      <w:pPr>
        <w:widowControl w:val="0"/>
        <w:autoSpaceDE w:val="0"/>
        <w:autoSpaceDN w:val="0"/>
        <w:adjustRightInd w:val="0"/>
        <w:spacing w:after="0" w:line="240" w:lineRule="auto"/>
        <w:jc w:val="both"/>
        <w:rPr>
          <w:rFonts w:ascii="Times New Roman" w:hAnsi="Times New Roman"/>
          <w:b/>
          <w:bCs/>
          <w:sz w:val="24"/>
          <w:szCs w:val="24"/>
        </w:rPr>
      </w:pPr>
    </w:p>
    <w:p w:rsidR="00AD294A" w:rsidRPr="00AD294A" w:rsidRDefault="00AD294A">
      <w:pPr>
        <w:widowControl w:val="0"/>
        <w:autoSpaceDE w:val="0"/>
        <w:autoSpaceDN w:val="0"/>
        <w:adjustRightInd w:val="0"/>
        <w:spacing w:after="0" w:line="240" w:lineRule="auto"/>
        <w:jc w:val="both"/>
        <w:rPr>
          <w:rFonts w:ascii="Times New Roman" w:hAnsi="Times New Roman"/>
          <w:b/>
          <w:bCs/>
          <w:sz w:val="24"/>
          <w:szCs w:val="24"/>
        </w:rPr>
      </w:pPr>
    </w:p>
    <w:p w:rsidR="00AD294A" w:rsidRPr="00AD294A" w:rsidRDefault="00AD294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sz w:val="24"/>
          <w:szCs w:val="24"/>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sz w:val="24"/>
          <w:szCs w:val="24"/>
        </w:rPr>
        <w:t xml:space="preserve">  </w:t>
      </w:r>
      <w:r w:rsidRPr="00AD294A">
        <w:rPr>
          <w:rFonts w:ascii="Times New Roman" w:hAnsi="Times New Roman"/>
          <w:sz w:val="24"/>
          <w:szCs w:val="24"/>
        </w:rPr>
        <w:tab/>
      </w:r>
      <w:r w:rsidRPr="00AD294A">
        <w:rPr>
          <w:rFonts w:ascii="Times New Roman" w:hAnsi="Times New Roman"/>
          <w:sz w:val="24"/>
          <w:szCs w:val="24"/>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vertAlign w:val="superscript"/>
        </w:rPr>
      </w:pPr>
      <w:r w:rsidRPr="00AD294A">
        <w:rPr>
          <w:rFonts w:ascii="Times New Roman" w:hAnsi="Times New Roman"/>
          <w:sz w:val="24"/>
          <w:szCs w:val="24"/>
          <w:vertAlign w:val="superscript"/>
        </w:rPr>
        <w:tab/>
        <w:t xml:space="preserve">     </w:t>
      </w:r>
      <w:r w:rsidRPr="00AD294A">
        <w:rPr>
          <w:rFonts w:ascii="Times New Roman" w:hAnsi="Times New Roman"/>
          <w:sz w:val="24"/>
          <w:szCs w:val="24"/>
          <w:vertAlign w:val="superscript"/>
        </w:rPr>
        <w:tab/>
        <w:t xml:space="preserve">(подпись)    </w:t>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t>(фамилия И.О.)</w:t>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_____________</w:t>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vertAlign w:val="superscript"/>
        </w:rPr>
      </w:pPr>
      <w:r w:rsidRPr="00AD294A">
        <w:rPr>
          <w:rFonts w:ascii="Times New Roman" w:hAnsi="Times New Roman"/>
          <w:sz w:val="24"/>
          <w:szCs w:val="24"/>
          <w:vertAlign w:val="superscript"/>
        </w:rPr>
        <w:t>(дата)</w:t>
      </w:r>
    </w:p>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 xml:space="preserve">Интересы застройщика </w:t>
      </w:r>
      <w:proofErr w:type="gramStart"/>
      <w:r w:rsidRPr="00AD294A">
        <w:rPr>
          <w:rFonts w:ascii="Times New Roman" w:hAnsi="Times New Roman"/>
          <w:sz w:val="24"/>
          <w:szCs w:val="24"/>
        </w:rPr>
        <w:t>уполномочен</w:t>
      </w:r>
      <w:proofErr w:type="gramEnd"/>
      <w:r w:rsidRPr="00AD294A">
        <w:rPr>
          <w:rFonts w:ascii="Times New Roman" w:hAnsi="Times New Roman"/>
          <w:sz w:val="24"/>
          <w:szCs w:val="24"/>
        </w:rPr>
        <w:t xml:space="preserve"> представлять:</w:t>
      </w:r>
    </w:p>
    <w:tbl>
      <w:tblPr>
        <w:tblW w:w="0" w:type="auto"/>
        <w:tblInd w:w="135" w:type="dxa"/>
        <w:tblLayout w:type="fixed"/>
        <w:tblCellMar>
          <w:left w:w="135" w:type="dxa"/>
          <w:right w:w="135" w:type="dxa"/>
        </w:tblCellMar>
        <w:tblLook w:val="0000" w:firstRow="0" w:lastRow="0" w:firstColumn="0" w:lastColumn="0" w:noHBand="0" w:noVBand="0"/>
      </w:tblPr>
      <w:tblGrid>
        <w:gridCol w:w="2340"/>
        <w:gridCol w:w="990"/>
        <w:gridCol w:w="30"/>
        <w:gridCol w:w="360"/>
        <w:gridCol w:w="270"/>
        <w:gridCol w:w="300"/>
        <w:gridCol w:w="1695"/>
        <w:gridCol w:w="45"/>
        <w:gridCol w:w="660"/>
        <w:gridCol w:w="825"/>
        <w:gridCol w:w="1005"/>
        <w:gridCol w:w="90"/>
        <w:gridCol w:w="750"/>
        <w:gridCol w:w="60"/>
      </w:tblGrid>
      <w:tr w:rsidR="00AD294A" w:rsidRPr="005F15F1">
        <w:tblPrEx>
          <w:tblCellMar>
            <w:top w:w="0" w:type="dxa"/>
            <w:bottom w:w="0" w:type="dxa"/>
          </w:tblCellMar>
        </w:tblPrEx>
        <w:trPr>
          <w:gridAfter w:val="1"/>
          <w:wAfter w:w="60" w:type="dxa"/>
        </w:trPr>
        <w:tc>
          <w:tcPr>
            <w:tcW w:w="9360" w:type="dxa"/>
            <w:gridSpan w:val="13"/>
            <w:tcBorders>
              <w:top w:val="nil"/>
              <w:left w:val="nil"/>
              <w:bottom w:val="single" w:sz="6" w:space="0" w:color="auto"/>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r>
      <w:tr w:rsidR="00AD294A" w:rsidRPr="005F15F1">
        <w:tblPrEx>
          <w:tblCellMar>
            <w:top w:w="0" w:type="dxa"/>
            <w:bottom w:w="0" w:type="dxa"/>
          </w:tblCellMar>
        </w:tblPrEx>
        <w:trPr>
          <w:gridAfter w:val="1"/>
          <w:wAfter w:w="60" w:type="dxa"/>
        </w:trPr>
        <w:tc>
          <w:tcPr>
            <w:tcW w:w="9360" w:type="dxa"/>
            <w:gridSpan w:val="13"/>
            <w:tcBorders>
              <w:top w:val="single" w:sz="6" w:space="0" w:color="auto"/>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(Ф.И.О.)</w:t>
            </w:r>
          </w:p>
        </w:tc>
      </w:tr>
      <w:tr w:rsidR="00AD294A" w:rsidRPr="005F15F1">
        <w:tblPrEx>
          <w:tblCellMar>
            <w:top w:w="0" w:type="dxa"/>
            <w:bottom w:w="0" w:type="dxa"/>
          </w:tblCellMar>
        </w:tblPrEx>
        <w:tc>
          <w:tcPr>
            <w:tcW w:w="2340" w:type="dxa"/>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 xml:space="preserve">По доверенности № </w:t>
            </w:r>
          </w:p>
        </w:tc>
        <w:tc>
          <w:tcPr>
            <w:tcW w:w="1380" w:type="dxa"/>
            <w:gridSpan w:val="3"/>
            <w:tcBorders>
              <w:top w:val="nil"/>
              <w:left w:val="nil"/>
              <w:bottom w:val="single" w:sz="6" w:space="0" w:color="auto"/>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c>
          <w:tcPr>
            <w:tcW w:w="570" w:type="dxa"/>
            <w:gridSpan w:val="2"/>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 xml:space="preserve">от </w:t>
            </w:r>
          </w:p>
        </w:tc>
        <w:tc>
          <w:tcPr>
            <w:tcW w:w="1740" w:type="dxa"/>
            <w:gridSpan w:val="2"/>
            <w:tcBorders>
              <w:top w:val="nil"/>
              <w:left w:val="nil"/>
              <w:bottom w:val="single" w:sz="6" w:space="0" w:color="auto"/>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c>
          <w:tcPr>
            <w:tcW w:w="2490" w:type="dxa"/>
            <w:gridSpan w:val="3"/>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 xml:space="preserve"> контактный телефон </w:t>
            </w:r>
          </w:p>
        </w:tc>
        <w:tc>
          <w:tcPr>
            <w:tcW w:w="900" w:type="dxa"/>
            <w:gridSpan w:val="3"/>
            <w:tcBorders>
              <w:top w:val="nil"/>
              <w:left w:val="nil"/>
              <w:bottom w:val="single" w:sz="6" w:space="0" w:color="auto"/>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r>
      <w:tr w:rsidR="00AD294A" w:rsidRPr="005F15F1">
        <w:tblPrEx>
          <w:tblCellMar>
            <w:top w:w="0" w:type="dxa"/>
            <w:bottom w:w="0" w:type="dxa"/>
          </w:tblCellMar>
        </w:tblPrEx>
        <w:trPr>
          <w:gridAfter w:val="2"/>
          <w:wAfter w:w="810" w:type="dxa"/>
        </w:trPr>
        <w:tc>
          <w:tcPr>
            <w:tcW w:w="3360" w:type="dxa"/>
            <w:gridSpan w:val="3"/>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c>
          <w:tcPr>
            <w:tcW w:w="4155" w:type="dxa"/>
            <w:gridSpan w:val="7"/>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(реквизиты доверенности)</w:t>
            </w:r>
          </w:p>
        </w:tc>
        <w:tc>
          <w:tcPr>
            <w:tcW w:w="1095" w:type="dxa"/>
            <w:gridSpan w:val="2"/>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r>
      <w:tr w:rsidR="00AD294A" w:rsidRPr="005F15F1">
        <w:tblPrEx>
          <w:tblCellMar>
            <w:top w:w="0" w:type="dxa"/>
            <w:bottom w:w="0" w:type="dxa"/>
          </w:tblCellMar>
        </w:tblPrEx>
        <w:trPr>
          <w:gridAfter w:val="1"/>
          <w:wAfter w:w="60" w:type="dxa"/>
          <w:trHeight w:val="125"/>
        </w:trPr>
        <w:tc>
          <w:tcPr>
            <w:tcW w:w="3330" w:type="dxa"/>
            <w:gridSpan w:val="2"/>
            <w:tcBorders>
              <w:top w:val="nil"/>
              <w:left w:val="nil"/>
              <w:bottom w:val="single" w:sz="6" w:space="0" w:color="auto"/>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c>
          <w:tcPr>
            <w:tcW w:w="660" w:type="dxa"/>
            <w:gridSpan w:val="3"/>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c>
          <w:tcPr>
            <w:tcW w:w="1995" w:type="dxa"/>
            <w:gridSpan w:val="2"/>
            <w:tcBorders>
              <w:top w:val="nil"/>
              <w:left w:val="nil"/>
              <w:bottom w:val="single" w:sz="6" w:space="0" w:color="auto"/>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c>
          <w:tcPr>
            <w:tcW w:w="705" w:type="dxa"/>
            <w:gridSpan w:val="2"/>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c>
          <w:tcPr>
            <w:tcW w:w="2670" w:type="dxa"/>
            <w:gridSpan w:val="4"/>
            <w:tcBorders>
              <w:top w:val="nil"/>
              <w:left w:val="nil"/>
              <w:bottom w:val="single" w:sz="6" w:space="0" w:color="auto"/>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r>
      <w:tr w:rsidR="00AD294A" w:rsidRPr="005F15F1">
        <w:tblPrEx>
          <w:tblCellMar>
            <w:top w:w="0" w:type="dxa"/>
            <w:bottom w:w="0" w:type="dxa"/>
          </w:tblCellMar>
        </w:tblPrEx>
        <w:trPr>
          <w:gridAfter w:val="1"/>
          <w:wAfter w:w="60" w:type="dxa"/>
        </w:trPr>
        <w:tc>
          <w:tcPr>
            <w:tcW w:w="3330" w:type="dxa"/>
            <w:gridSpan w:val="2"/>
            <w:tcBorders>
              <w:top w:val="single" w:sz="6" w:space="0" w:color="auto"/>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roofErr w:type="gramStart"/>
            <w:r w:rsidRPr="005F15F1">
              <w:rPr>
                <w:rFonts w:ascii="Times New Roman" w:hAnsi="Times New Roman"/>
                <w:sz w:val="24"/>
                <w:szCs w:val="24"/>
              </w:rPr>
              <w:t>(должность законного или иного уполномоченного представителя</w:t>
            </w:r>
            <w:proofErr w:type="gramEnd"/>
          </w:p>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застройщика)</w:t>
            </w:r>
          </w:p>
        </w:tc>
        <w:tc>
          <w:tcPr>
            <w:tcW w:w="660" w:type="dxa"/>
            <w:gridSpan w:val="3"/>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c>
          <w:tcPr>
            <w:tcW w:w="1995" w:type="dxa"/>
            <w:gridSpan w:val="2"/>
            <w:tcBorders>
              <w:top w:val="single" w:sz="6" w:space="0" w:color="auto"/>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(подпись)</w:t>
            </w:r>
          </w:p>
        </w:tc>
        <w:tc>
          <w:tcPr>
            <w:tcW w:w="705" w:type="dxa"/>
            <w:gridSpan w:val="2"/>
            <w:tcBorders>
              <w:top w:val="nil"/>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p>
        </w:tc>
        <w:tc>
          <w:tcPr>
            <w:tcW w:w="2670" w:type="dxa"/>
            <w:gridSpan w:val="4"/>
            <w:tcBorders>
              <w:top w:val="single" w:sz="6" w:space="0" w:color="auto"/>
              <w:left w:val="nil"/>
              <w:bottom w:val="nil"/>
              <w:right w:val="nil"/>
            </w:tcBorders>
          </w:tcPr>
          <w:p w:rsidR="00AD294A" w:rsidRPr="005F15F1" w:rsidRDefault="00AD294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(расшифровка подписи)</w:t>
            </w:r>
          </w:p>
        </w:tc>
      </w:tr>
    </w:tbl>
    <w:p w:rsidR="00AD294A" w:rsidRPr="00AD294A" w:rsidRDefault="00AD294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М.П.</w:t>
      </w:r>
    </w:p>
    <w:p w:rsidR="00B02194" w:rsidRDefault="00B02194" w:rsidP="00AD294A">
      <w:pPr>
        <w:autoSpaceDE w:val="0"/>
        <w:autoSpaceDN w:val="0"/>
        <w:adjustRightInd w:val="0"/>
        <w:spacing w:after="0" w:line="240" w:lineRule="auto"/>
        <w:ind w:left="4253"/>
        <w:jc w:val="center"/>
        <w:rPr>
          <w:rFonts w:ascii="Times New Roman" w:hAnsi="Times New Roman"/>
          <w:sz w:val="24"/>
          <w:szCs w:val="24"/>
        </w:rPr>
        <w:sectPr w:rsidR="00B02194" w:rsidSect="00B02194">
          <w:pgSz w:w="12240" w:h="15840"/>
          <w:pgMar w:top="737" w:right="1247" w:bottom="567" w:left="1531" w:header="720" w:footer="720" w:gutter="0"/>
          <w:cols w:space="720"/>
          <w:noEndnote/>
          <w:titlePg/>
          <w:docGrid w:linePitch="299"/>
        </w:sectPr>
      </w:pPr>
    </w:p>
    <w:p w:rsidR="00AD294A" w:rsidRPr="00055740" w:rsidRDefault="00B02194" w:rsidP="005D1058">
      <w:pPr>
        <w:autoSpaceDE w:val="0"/>
        <w:autoSpaceDN w:val="0"/>
        <w:adjustRightInd w:val="0"/>
        <w:spacing w:after="0" w:line="240" w:lineRule="auto"/>
        <w:ind w:left="4253"/>
        <w:jc w:val="right"/>
        <w:rPr>
          <w:rFonts w:ascii="Times New Roman" w:hAnsi="Times New Roman"/>
          <w:sz w:val="24"/>
          <w:szCs w:val="24"/>
        </w:rPr>
      </w:pPr>
      <w:r>
        <w:rPr>
          <w:rFonts w:ascii="Times New Roman" w:hAnsi="Times New Roman"/>
          <w:sz w:val="24"/>
          <w:szCs w:val="24"/>
        </w:rPr>
        <w:t>П</w:t>
      </w:r>
      <w:r w:rsidR="00AD294A" w:rsidRPr="00055740">
        <w:rPr>
          <w:rFonts w:ascii="Times New Roman" w:hAnsi="Times New Roman"/>
          <w:sz w:val="24"/>
          <w:szCs w:val="24"/>
        </w:rPr>
        <w:t>риложение № 2</w:t>
      </w:r>
    </w:p>
    <w:p w:rsidR="00AD294A" w:rsidRPr="00055740" w:rsidRDefault="00AD294A" w:rsidP="005D1058">
      <w:pPr>
        <w:autoSpaceDE w:val="0"/>
        <w:autoSpaceDN w:val="0"/>
        <w:adjustRightInd w:val="0"/>
        <w:spacing w:after="0" w:line="240" w:lineRule="auto"/>
        <w:ind w:left="4253"/>
        <w:jc w:val="right"/>
        <w:rPr>
          <w:rFonts w:ascii="Times New Roman" w:hAnsi="Times New Roman"/>
          <w:sz w:val="24"/>
          <w:szCs w:val="24"/>
        </w:rPr>
      </w:pPr>
      <w:r w:rsidRPr="00055740">
        <w:rPr>
          <w:rFonts w:ascii="Times New Roman" w:hAnsi="Times New Roman"/>
          <w:sz w:val="24"/>
          <w:szCs w:val="24"/>
        </w:rPr>
        <w:t xml:space="preserve">к </w:t>
      </w:r>
      <w:r w:rsidR="00546BF2">
        <w:rPr>
          <w:rFonts w:ascii="Times New Roman" w:hAnsi="Times New Roman"/>
          <w:sz w:val="24"/>
          <w:szCs w:val="24"/>
        </w:rPr>
        <w:t>а</w:t>
      </w:r>
      <w:r w:rsidRPr="00055740">
        <w:rPr>
          <w:rFonts w:ascii="Times New Roman" w:hAnsi="Times New Roman"/>
          <w:sz w:val="24"/>
          <w:szCs w:val="24"/>
        </w:rPr>
        <w:t>дминистративному регламенту</w:t>
      </w:r>
      <w:r w:rsidR="00546BF2">
        <w:rPr>
          <w:rFonts w:ascii="Times New Roman" w:hAnsi="Times New Roman"/>
          <w:sz w:val="24"/>
          <w:szCs w:val="24"/>
        </w:rPr>
        <w:t xml:space="preserve"> предоставления муниципальной услуги</w:t>
      </w:r>
      <w:r w:rsidRPr="00055740">
        <w:rPr>
          <w:rFonts w:ascii="Times New Roman" w:hAnsi="Times New Roman"/>
          <w:sz w:val="24"/>
          <w:szCs w:val="24"/>
        </w:rPr>
        <w:t xml:space="preserve"> «Выдача разрешений на ввод объектов в эксплуатацию»</w:t>
      </w:r>
    </w:p>
    <w:p w:rsidR="00AD294A" w:rsidRPr="00055740"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AD294A" w:rsidP="00AD294A">
      <w:pPr>
        <w:autoSpaceDE w:val="0"/>
        <w:autoSpaceDN w:val="0"/>
        <w:adjustRightInd w:val="0"/>
        <w:spacing w:after="0" w:line="240" w:lineRule="auto"/>
        <w:ind w:left="5040"/>
        <w:jc w:val="center"/>
        <w:rPr>
          <w:rFonts w:ascii="Times New Roman" w:hAnsi="Times New Roman"/>
          <w:color w:val="FF0000"/>
          <w:sz w:val="24"/>
          <w:szCs w:val="24"/>
        </w:rPr>
      </w:pPr>
    </w:p>
    <w:p w:rsidR="00AD294A" w:rsidRPr="00055740" w:rsidRDefault="00AD294A" w:rsidP="00AD294A">
      <w:pPr>
        <w:autoSpaceDE w:val="0"/>
        <w:autoSpaceDN w:val="0"/>
        <w:adjustRightInd w:val="0"/>
        <w:spacing w:after="0" w:line="240" w:lineRule="auto"/>
        <w:jc w:val="center"/>
        <w:rPr>
          <w:rFonts w:ascii="Times New Roman" w:hAnsi="Times New Roman"/>
          <w:b/>
          <w:sz w:val="24"/>
          <w:szCs w:val="24"/>
        </w:rPr>
      </w:pPr>
      <w:r w:rsidRPr="00055740">
        <w:rPr>
          <w:rFonts w:ascii="Times New Roman" w:hAnsi="Times New Roman"/>
          <w:b/>
          <w:sz w:val="24"/>
          <w:szCs w:val="24"/>
        </w:rPr>
        <w:t>БЛОК-СХЕМА</w:t>
      </w:r>
    </w:p>
    <w:p w:rsidR="00AD294A" w:rsidRPr="00055740" w:rsidRDefault="00AD294A" w:rsidP="00AD294A">
      <w:pPr>
        <w:autoSpaceDE w:val="0"/>
        <w:autoSpaceDN w:val="0"/>
        <w:adjustRightInd w:val="0"/>
        <w:spacing w:after="0" w:line="240" w:lineRule="auto"/>
        <w:jc w:val="center"/>
        <w:rPr>
          <w:rFonts w:ascii="Times New Roman" w:hAnsi="Times New Roman"/>
          <w:b/>
          <w:sz w:val="24"/>
          <w:szCs w:val="24"/>
        </w:rPr>
      </w:pPr>
      <w:r w:rsidRPr="00055740">
        <w:rPr>
          <w:rFonts w:ascii="Times New Roman" w:hAnsi="Times New Roman"/>
          <w:b/>
          <w:sz w:val="24"/>
          <w:szCs w:val="24"/>
        </w:rPr>
        <w:t>ПОСЛЕДОВАТЕЛЬНОСТИ АДМИНИСТРАТИВНЫХ ДЕЙСТВИЙ (ПРОЦЕДУР) ПРИ ВЫДАЧЕ РАЗРЕШЕНИЯ НА ВВОД ОБЪЕКТОВ В ЭКСПЛУАТАЦИЮ</w:t>
      </w:r>
    </w:p>
    <w:p w:rsidR="00AD294A" w:rsidRPr="00260D0A" w:rsidRDefault="005F15F1" w:rsidP="00AD294A">
      <w:pPr>
        <w:autoSpaceDE w:val="0"/>
        <w:autoSpaceDN w:val="0"/>
        <w:adjustRightInd w:val="0"/>
        <w:spacing w:after="0" w:line="240" w:lineRule="auto"/>
        <w:outlineLvl w:val="1"/>
        <w:rPr>
          <w:rFonts w:ascii="Times New Roman" w:hAnsi="Times New Roman"/>
          <w:b/>
          <w:sz w:val="24"/>
          <w:szCs w:val="24"/>
        </w:rPr>
      </w:pPr>
      <w:r>
        <w:rPr>
          <w:noProof/>
        </w:rPr>
        <w:pict>
          <v:rect id="_x0000_s1026" style="position:absolute;margin-left:18pt;margin-top:3.8pt;width:423pt;height:36.95pt;z-index:251641344">
            <v:textbox style="mso-next-textbox:#_x0000_s1026">
              <w:txbxContent>
                <w:p w:rsidR="00AD294A" w:rsidRPr="00055740" w:rsidRDefault="00AD294A" w:rsidP="00AD294A">
                  <w:pPr>
                    <w:jc w:val="center"/>
                    <w:rPr>
                      <w:rFonts w:ascii="Times New Roman" w:hAnsi="Times New Roman"/>
                    </w:rPr>
                  </w:pPr>
                  <w:r w:rsidRPr="00055740">
                    <w:rPr>
                      <w:rFonts w:ascii="Times New Roman" w:hAnsi="Times New Roman"/>
                    </w:rPr>
                    <w:t>Обращение заявителя с заявлением документами, необходимыми для предоставления муниципальной услуги</w:t>
                  </w:r>
                </w:p>
                <w:p w:rsidR="00AD294A" w:rsidRPr="00FA4FBD" w:rsidRDefault="00AD294A" w:rsidP="00AD294A"/>
              </w:txbxContent>
            </v:textbox>
          </v:rect>
        </w:pict>
      </w:r>
    </w:p>
    <w:p w:rsidR="00AD294A" w:rsidRPr="00260D0A" w:rsidRDefault="00AD294A" w:rsidP="00AD294A">
      <w:pPr>
        <w:autoSpaceDE w:val="0"/>
        <w:autoSpaceDN w:val="0"/>
        <w:adjustRightInd w:val="0"/>
        <w:spacing w:after="0" w:line="240" w:lineRule="auto"/>
        <w:jc w:val="center"/>
        <w:outlineLvl w:val="1"/>
        <w:rPr>
          <w:rFonts w:ascii="Times New Roman" w:hAnsi="Times New Roman"/>
          <w:b/>
          <w:sz w:val="24"/>
          <w:szCs w:val="24"/>
        </w:rPr>
      </w:pPr>
    </w:p>
    <w:p w:rsidR="00AD294A" w:rsidRPr="00260D0A" w:rsidRDefault="005F15F1" w:rsidP="00AD294A">
      <w:pPr>
        <w:autoSpaceDE w:val="0"/>
        <w:autoSpaceDN w:val="0"/>
        <w:adjustRightInd w:val="0"/>
        <w:spacing w:after="0" w:line="240" w:lineRule="auto"/>
        <w:jc w:val="center"/>
        <w:outlineLvl w:val="1"/>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69pt;margin-top:13.15pt;width:0;height:27pt;z-index:251665920" o:connectortype="straight">
            <v:stroke endarrow="block"/>
          </v:shape>
        </w:pict>
      </w:r>
      <w:r>
        <w:rPr>
          <w:noProof/>
        </w:rPr>
        <w:pict>
          <v:shape id="_x0000_s1028" type="#_x0000_t32" style="position:absolute;left:0;text-align:left;margin-left:96.95pt;margin-top:13.15pt;width:0;height:27pt;z-index:251664896" o:connectortype="straight">
            <v:stroke endarrow="block"/>
          </v:shape>
        </w:pict>
      </w:r>
    </w:p>
    <w:p w:rsidR="00AD294A" w:rsidRPr="00260D0A"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rect id="_x0000_s1029" style="position:absolute;left:0;text-align:left;margin-left:18pt;margin-top:12.55pt;width:423pt;height:36pt;z-index:251645440">
            <v:textbox style="mso-next-textbox:#_x0000_s1029">
              <w:txbxContent>
                <w:p w:rsidR="00AD294A" w:rsidRPr="00055740" w:rsidRDefault="00AD294A" w:rsidP="00AD294A">
                  <w:pPr>
                    <w:jc w:val="center"/>
                    <w:rPr>
                      <w:rFonts w:ascii="Times New Roman" w:hAnsi="Times New Roman"/>
                    </w:rPr>
                  </w:pPr>
                  <w:r w:rsidRPr="00055740">
                    <w:rPr>
                      <w:rFonts w:ascii="Times New Roman" w:hAnsi="Times New Roman"/>
                    </w:rPr>
                    <w:t xml:space="preserve">Проверка документов </w:t>
                  </w:r>
                </w:p>
                <w:p w:rsidR="00AD294A" w:rsidRPr="00FA4FBD" w:rsidRDefault="00AD294A" w:rsidP="00AD294A">
                  <w:pPr>
                    <w:jc w:val="center"/>
                  </w:pPr>
                </w:p>
                <w:p w:rsidR="00AD294A" w:rsidRPr="00FA4FBD" w:rsidRDefault="00AD294A" w:rsidP="00AD294A"/>
              </w:txbxContent>
            </v:textbox>
          </v:rect>
        </w:pict>
      </w:r>
    </w:p>
    <w:p w:rsidR="00AD294A" w:rsidRPr="00260D0A"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shape id="_x0000_s1030" type="#_x0000_t32" style="position:absolute;left:0;text-align:left;margin-left:96.95pt;margin-top:7.2pt;width:0;height:27pt;z-index:251666944" o:connectortype="straight">
            <v:stroke endarrow="block"/>
          </v:shape>
        </w:pict>
      </w:r>
    </w:p>
    <w:p w:rsidR="00AD294A" w:rsidRPr="00260D0A"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rect id="_x0000_s1031" style="position:absolute;left:0;text-align:left;margin-left:252pt;margin-top:6.6pt;width:222pt;height:36pt;z-index:251644416">
            <v:textbox style="mso-next-textbox:#_x0000_s1031">
              <w:txbxContent>
                <w:p w:rsidR="00AD294A" w:rsidRPr="00055740" w:rsidRDefault="00AD294A" w:rsidP="00AD294A">
                  <w:pPr>
                    <w:jc w:val="center"/>
                    <w:rPr>
                      <w:rFonts w:ascii="Times New Roman" w:hAnsi="Times New Roman"/>
                    </w:rPr>
                  </w:pPr>
                  <w:r w:rsidRPr="00055740">
                    <w:rPr>
                      <w:rFonts w:ascii="Times New Roman" w:hAnsi="Times New Roman"/>
                    </w:rPr>
                    <w:t>Отказ в приеме документов</w:t>
                  </w:r>
                </w:p>
              </w:txbxContent>
            </v:textbox>
          </v:rect>
        </w:pict>
      </w:r>
      <w:r>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251646464" filled="f" stroked="f">
            <v:textbox style="mso-rotate-with-shape:t">
              <w:txbxContent>
                <w:p w:rsidR="00AD294A" w:rsidRDefault="00AD294A" w:rsidP="00AD294A">
                  <w:r>
                    <w:t>да</w:t>
                  </w:r>
                </w:p>
              </w:txbxContent>
            </v:textbox>
          </v:shape>
        </w:pict>
      </w:r>
      <w:r>
        <w:rPr>
          <w:noProof/>
        </w:rPr>
        <w:pict>
          <v:rect id="_x0000_s1033" style="position:absolute;left:0;text-align:left;margin-left:-27pt;margin-top:6.6pt;width:228pt;height:36pt;z-index:251643392">
            <v:textbox style="mso-next-textbox:#_x0000_s1033">
              <w:txbxContent>
                <w:p w:rsidR="00AD294A" w:rsidRPr="00055740" w:rsidRDefault="00AD294A" w:rsidP="00AD294A">
                  <w:pPr>
                    <w:jc w:val="center"/>
                    <w:rPr>
                      <w:rFonts w:ascii="Times New Roman" w:hAnsi="Times New Roman"/>
                    </w:rPr>
                  </w:pPr>
                  <w:r w:rsidRPr="00055740">
                    <w:rPr>
                      <w:rFonts w:ascii="Times New Roman" w:hAnsi="Times New Roman"/>
                    </w:rPr>
                    <w:t>Имеются основания для отказа в приеме документов</w:t>
                  </w:r>
                </w:p>
              </w:txbxContent>
            </v:textbox>
          </v:rect>
        </w:pict>
      </w: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shape id="_x0000_s1034" type="#_x0000_t32" style="position:absolute;left:0;text-align:left;margin-left:201pt;margin-top:9.6pt;width:51pt;height:0;z-index:251662848" o:connectortype="straight">
            <v:stroke endarrow="block"/>
          </v:shape>
        </w:pict>
      </w:r>
    </w:p>
    <w:p w:rsidR="00AD294A" w:rsidRPr="00260D0A"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shape id="_x0000_s1035" type="#_x0000_t32" style="position:absolute;left:0;text-align:left;margin-left:97.35pt;margin-top:1.25pt;width:.05pt;height:17.95pt;z-index:251667968" o:connectortype="straight">
            <v:stroke endarrow="block"/>
          </v:shape>
        </w:pict>
      </w:r>
      <w:r>
        <w:rPr>
          <w:noProof/>
        </w:rPr>
        <w:pict>
          <v:shape id="_x0000_s1036" type="#_x0000_t202" style="position:absolute;left:0;text-align:left;margin-left:54pt;margin-top:1.2pt;width:36pt;height:30pt;z-index:251647488" filled="f" stroked="f">
            <v:textbox style="mso-rotate-with-shape:t">
              <w:txbxContent>
                <w:p w:rsidR="00AD294A" w:rsidRDefault="00AD294A" w:rsidP="00AD294A">
                  <w:r>
                    <w:t xml:space="preserve"> нет</w:t>
                  </w:r>
                </w:p>
              </w:txbxContent>
            </v:textbox>
          </v:shape>
        </w:pict>
      </w: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rect id="_x0000_s1037" style="position:absolute;left:0;text-align:left;margin-left:-27pt;margin-top:5.4pt;width:225pt;height:36pt;z-index:251640320">
            <v:textbox style="mso-next-textbox:#_x0000_s1037">
              <w:txbxContent>
                <w:p w:rsidR="00AD294A" w:rsidRPr="00055740" w:rsidRDefault="00AD294A" w:rsidP="00AD294A">
                  <w:pPr>
                    <w:jc w:val="center"/>
                    <w:rPr>
                      <w:rFonts w:ascii="Times New Roman" w:hAnsi="Times New Roman"/>
                    </w:rPr>
                  </w:pPr>
                  <w:r w:rsidRPr="00055740">
                    <w:rPr>
                      <w:rFonts w:ascii="Times New Roman" w:hAnsi="Times New Roman"/>
                    </w:rPr>
                    <w:t>Прием и регистрация документов</w:t>
                  </w:r>
                </w:p>
              </w:txbxContent>
            </v:textbox>
          </v:rect>
        </w:pict>
      </w:r>
    </w:p>
    <w:p w:rsidR="00AD294A" w:rsidRPr="00260D0A" w:rsidRDefault="00AD294A" w:rsidP="00AD294A">
      <w:pPr>
        <w:autoSpaceDE w:val="0"/>
        <w:autoSpaceDN w:val="0"/>
        <w:adjustRightInd w:val="0"/>
        <w:spacing w:after="0" w:line="240" w:lineRule="auto"/>
        <w:rPr>
          <w:rFonts w:ascii="Times New Roman" w:hAnsi="Times New Roman"/>
          <w:sz w:val="24"/>
          <w:szCs w:val="24"/>
        </w:rPr>
      </w:pPr>
    </w:p>
    <w:p w:rsidR="00AD294A" w:rsidRPr="00260D0A" w:rsidRDefault="00AD294A" w:rsidP="00AD294A">
      <w:pPr>
        <w:autoSpaceDE w:val="0"/>
        <w:autoSpaceDN w:val="0"/>
        <w:adjustRightInd w:val="0"/>
        <w:spacing w:after="0" w:line="240" w:lineRule="auto"/>
        <w:rPr>
          <w:rFonts w:ascii="Times New Roman" w:hAnsi="Times New Roman"/>
          <w:sz w:val="24"/>
          <w:szCs w:val="24"/>
        </w:rPr>
      </w:pPr>
    </w:p>
    <w:p w:rsidR="00AD294A" w:rsidRPr="00260D0A" w:rsidRDefault="005F15F1" w:rsidP="00AD294A">
      <w:pPr>
        <w:autoSpaceDE w:val="0"/>
        <w:autoSpaceDN w:val="0"/>
        <w:adjustRightInd w:val="0"/>
        <w:spacing w:after="0" w:line="240" w:lineRule="auto"/>
        <w:ind w:left="5040"/>
        <w:rPr>
          <w:rFonts w:ascii="Times New Roman" w:hAnsi="Times New Roman"/>
          <w:sz w:val="24"/>
          <w:szCs w:val="24"/>
        </w:rPr>
      </w:pPr>
      <w:r>
        <w:rPr>
          <w:noProof/>
        </w:rPr>
        <w:pict>
          <v:rect id="_x0000_s1038" style="position:absolute;left:0;text-align:left;margin-left:257pt;margin-top:10.3pt;width:222pt;height:52.7pt;z-index:251648512">
            <v:textbox style="mso-next-textbox:#_x0000_s1038">
              <w:txbxContent>
                <w:p w:rsidR="00AD294A" w:rsidRPr="00055740" w:rsidRDefault="00AD294A" w:rsidP="00AD294A">
                  <w:pPr>
                    <w:jc w:val="center"/>
                    <w:rPr>
                      <w:rFonts w:ascii="Times New Roman" w:hAnsi="Times New Roman"/>
                    </w:rPr>
                  </w:pPr>
                  <w:r w:rsidRPr="00055740">
                    <w:rPr>
                      <w:rFonts w:ascii="Times New Roman" w:hAnsi="Times New Roman"/>
                    </w:rPr>
                    <w:t>Формирование и направление межведомственных запросов, получение ответов</w:t>
                  </w:r>
                </w:p>
              </w:txbxContent>
            </v:textbox>
          </v:rect>
        </w:pict>
      </w:r>
      <w:r>
        <w:rPr>
          <w:noProof/>
        </w:rPr>
        <w:pict>
          <v:shape id="_x0000_s1039" type="#_x0000_t32" style="position:absolute;left:0;text-align:left;margin-left:97.4pt;margin-top:.05pt;width:.05pt;height:17.95pt;z-index:251668992" o:connectortype="straight">
            <v:stroke endarrow="block"/>
          </v:shape>
        </w:pict>
      </w: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rect id="_x0000_s1040" style="position:absolute;left:0;text-align:left;margin-left:-27pt;margin-top:4.2pt;width:234pt;height:36pt;z-index:251649536">
            <v:textbox style="mso-next-textbox:#_x0000_s1040">
              <w:txbxContent>
                <w:p w:rsidR="00AD294A" w:rsidRPr="00055740" w:rsidRDefault="00AD294A" w:rsidP="00AD294A">
                  <w:pPr>
                    <w:jc w:val="center"/>
                    <w:rPr>
                      <w:rFonts w:ascii="Times New Roman" w:hAnsi="Times New Roman"/>
                    </w:rPr>
                  </w:pPr>
                  <w:r w:rsidRPr="00055740">
                    <w:rPr>
                      <w:rFonts w:ascii="Times New Roman" w:hAnsi="Times New Roman"/>
                    </w:rPr>
                    <w:t>Имеется необходимость получения дополнительных документов (сведений)</w:t>
                  </w:r>
                </w:p>
              </w:txbxContent>
            </v:textbox>
          </v:rect>
        </w:pict>
      </w:r>
      <w:r>
        <w:rPr>
          <w:noProof/>
        </w:rPr>
        <w:pict>
          <v:shape id="_x0000_s1041" type="#_x0000_t202" style="position:absolute;left:0;text-align:left;margin-left:3in;margin-top:4.2pt;width:36pt;height:27pt;z-index:251650560" filled="f" stroked="f">
            <v:textbox style="mso-rotate-with-shape:t">
              <w:txbxContent>
                <w:p w:rsidR="00AD294A" w:rsidRDefault="00AD294A" w:rsidP="00AD294A">
                  <w:r>
                    <w:t>да</w:t>
                  </w:r>
                </w:p>
              </w:txbxContent>
            </v:textbox>
          </v:shape>
        </w:pict>
      </w: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shape id="_x0000_s1042" type="#_x0000_t32" style="position:absolute;left:0;text-align:left;margin-left:207pt;margin-top:7.25pt;width:50pt;height:0;z-index:251663872" o:connectortype="straight">
            <v:stroke endarrow="block"/>
          </v:shape>
        </w:pict>
      </w:r>
    </w:p>
    <w:p w:rsidR="00AD294A" w:rsidRPr="00260D0A" w:rsidRDefault="005F15F1" w:rsidP="00AD294A">
      <w:pPr>
        <w:autoSpaceDE w:val="0"/>
        <w:autoSpaceDN w:val="0"/>
        <w:adjustRightInd w:val="0"/>
        <w:spacing w:after="0" w:line="240" w:lineRule="auto"/>
        <w:ind w:left="5041"/>
        <w:rPr>
          <w:rFonts w:ascii="Times New Roman" w:hAnsi="Times New Roman"/>
          <w:sz w:val="24"/>
          <w:szCs w:val="24"/>
        </w:rPr>
      </w:pPr>
      <w:r>
        <w:rPr>
          <w:noProof/>
        </w:rPr>
        <w:pict>
          <v:shape id="_x0000_s1043" type="#_x0000_t32" style="position:absolute;left:0;text-align:left;margin-left:90pt;margin-top:12.6pt;width:0;height:45pt;z-index:2516515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AD294A" w:rsidRPr="00260D0A" w:rsidRDefault="005F15F1" w:rsidP="00AD294A">
      <w:pPr>
        <w:autoSpaceDE w:val="0"/>
        <w:autoSpaceDN w:val="0"/>
        <w:adjustRightInd w:val="0"/>
        <w:spacing w:after="0" w:line="240" w:lineRule="auto"/>
        <w:rPr>
          <w:rFonts w:ascii="Times New Roman" w:hAnsi="Times New Roman"/>
          <w:sz w:val="24"/>
          <w:szCs w:val="24"/>
        </w:rPr>
      </w:pPr>
      <w:r>
        <w:rPr>
          <w:noProof/>
        </w:rPr>
        <w:pict>
          <v:shape id="_x0000_s1044" type="#_x0000_t32" style="position:absolute;margin-left:369pt;margin-top:7.85pt;width:.05pt;height:17.95pt;z-index:251670016" o:connectortype="straight">
            <v:stroke endarrow="block"/>
          </v:shape>
        </w:pict>
      </w:r>
      <w:r>
        <w:rPr>
          <w:noProof/>
        </w:rPr>
        <w:pict>
          <v:shape id="_x0000_s1045" type="#_x0000_t202" style="position:absolute;margin-left:54pt;margin-top:7.8pt;width:36pt;height:30pt;z-index:251652608" filled="f" stroked="f">
            <v:textbox style="mso-rotate-with-shape:t">
              <w:txbxContent>
                <w:p w:rsidR="00AD294A" w:rsidRDefault="00AD294A" w:rsidP="00AD294A">
                  <w:r>
                    <w:t xml:space="preserve"> нет</w:t>
                  </w:r>
                </w:p>
              </w:txbxContent>
            </v:textbox>
          </v:shape>
        </w:pict>
      </w: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rect id="_x0000_s1046" style="position:absolute;left:0;text-align:left;margin-left:261pt;margin-top:12pt;width:225pt;height:36pt;z-index:251653632">
            <v:textbox style="mso-next-textbox:#_x0000_s1046">
              <w:txbxContent>
                <w:p w:rsidR="00AD294A" w:rsidRPr="00055740" w:rsidRDefault="00AD294A" w:rsidP="00AD294A">
                  <w:pPr>
                    <w:jc w:val="center"/>
                    <w:rPr>
                      <w:rFonts w:ascii="Times New Roman" w:hAnsi="Times New Roman"/>
                    </w:rPr>
                  </w:pPr>
                  <w:r w:rsidRPr="00055740">
                    <w:rPr>
                      <w:rFonts w:ascii="Times New Roman" w:hAnsi="Times New Roman"/>
                    </w:rPr>
                    <w:t>Осмотр объекта капитального строительства</w:t>
                  </w:r>
                </w:p>
              </w:txbxContent>
            </v:textbox>
          </v:rect>
        </w:pict>
      </w:r>
    </w:p>
    <w:p w:rsidR="00AD294A" w:rsidRPr="00260D0A" w:rsidRDefault="00AD294A" w:rsidP="00AD294A">
      <w:pPr>
        <w:autoSpaceDE w:val="0"/>
        <w:autoSpaceDN w:val="0"/>
        <w:adjustRightInd w:val="0"/>
        <w:spacing w:after="0" w:line="240" w:lineRule="auto"/>
        <w:rPr>
          <w:rFonts w:ascii="Times New Roman" w:hAnsi="Times New Roman"/>
          <w:sz w:val="24"/>
          <w:szCs w:val="24"/>
        </w:rPr>
      </w:pPr>
    </w:p>
    <w:p w:rsidR="00AD294A" w:rsidRPr="00260D0A" w:rsidRDefault="005F15F1" w:rsidP="00AD294A">
      <w:pPr>
        <w:autoSpaceDE w:val="0"/>
        <w:autoSpaceDN w:val="0"/>
        <w:adjustRightInd w:val="0"/>
        <w:spacing w:after="0" w:line="240" w:lineRule="auto"/>
        <w:jc w:val="both"/>
        <w:rPr>
          <w:rFonts w:ascii="Times New Roman" w:hAnsi="Times New Roman"/>
          <w:sz w:val="24"/>
          <w:szCs w:val="24"/>
        </w:rPr>
      </w:pPr>
      <w:r>
        <w:rPr>
          <w:noProof/>
        </w:rPr>
        <w:pict>
          <v:shape id="_x0000_s1047" type="#_x0000_t32" style="position:absolute;left:0;text-align:left;margin-left:90.05pt;margin-top:2.4pt;width:171.75pt;height:0;z-index:251660800" o:connectortype="straight">
            <v:stroke endarrow="block"/>
          </v:shape>
        </w:pict>
      </w: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shape id="_x0000_s1048" type="#_x0000_t32" style="position:absolute;left:0;text-align:left;margin-left:369.05pt;margin-top:6.65pt;width:.05pt;height:17.95pt;z-index:251671040" o:connectortype="straight">
            <v:stroke endarrow="block"/>
          </v:shape>
        </w:pict>
      </w: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rect id="_x0000_s1049" style="position:absolute;left:0;text-align:left;margin-left:261.8pt;margin-top:10.8pt;width:225pt;height:36pt;z-index:251659776">
            <v:textbox style="mso-next-textbox:#_x0000_s1049">
              <w:txbxContent>
                <w:p w:rsidR="00AD294A" w:rsidRPr="00055740" w:rsidRDefault="00AD294A" w:rsidP="00AD294A">
                  <w:pPr>
                    <w:jc w:val="center"/>
                    <w:rPr>
                      <w:rFonts w:ascii="Times New Roman" w:hAnsi="Times New Roman"/>
                    </w:rPr>
                  </w:pPr>
                  <w:r w:rsidRPr="00055740">
                    <w:rPr>
                      <w:rFonts w:ascii="Times New Roman" w:hAnsi="Times New Roman"/>
                    </w:rPr>
                    <w:t>Рассмотрение материалов с учетом полученных данных</w:t>
                  </w:r>
                </w:p>
              </w:txbxContent>
            </v:textbox>
          </v:rect>
        </w:pict>
      </w:r>
    </w:p>
    <w:p w:rsidR="00AD294A" w:rsidRPr="00260D0A"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shape id="_x0000_s1050" type="#_x0000_t32" style="position:absolute;left:0;text-align:left;margin-left:3in;margin-top:5.4pt;width:153pt;height:23.4pt;flip:x;z-index:251661824" o:connectortype="straight">
            <v:stroke endarrow="block"/>
          </v:shape>
        </w:pict>
      </w:r>
    </w:p>
    <w:p w:rsidR="00AD294A" w:rsidRPr="00260D0A"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rect id="_x0000_s1051" style="position:absolute;left:0;text-align:left;margin-left:-9pt;margin-top:1.2pt;width:459pt;height:36pt;z-index:251642368">
            <v:textbox style="mso-next-textbox:#_x0000_s1051">
              <w:txbxContent>
                <w:p w:rsidR="00AD294A" w:rsidRPr="00055740" w:rsidRDefault="00AD294A" w:rsidP="00AD294A">
                  <w:pPr>
                    <w:jc w:val="center"/>
                    <w:rPr>
                      <w:rFonts w:ascii="Times New Roman" w:hAnsi="Times New Roman"/>
                    </w:rPr>
                  </w:pPr>
                  <w:r w:rsidRPr="00055740">
                    <w:rPr>
                      <w:rFonts w:ascii="Times New Roman" w:hAnsi="Times New Roman"/>
                    </w:rPr>
                    <w:t>Имеются основания для отказа в предоставлении муниципальной услуги</w:t>
                  </w:r>
                </w:p>
                <w:p w:rsidR="00AD294A" w:rsidRPr="00AB36B2" w:rsidRDefault="00AD294A" w:rsidP="00AD294A"/>
              </w:txbxContent>
            </v:textbox>
          </v:rect>
        </w:pict>
      </w:r>
    </w:p>
    <w:p w:rsidR="00AD294A" w:rsidRPr="00260D0A" w:rsidRDefault="00AD294A" w:rsidP="00AD294A">
      <w:pPr>
        <w:autoSpaceDE w:val="0"/>
        <w:autoSpaceDN w:val="0"/>
        <w:adjustRightInd w:val="0"/>
        <w:spacing w:after="0" w:line="240" w:lineRule="auto"/>
        <w:ind w:left="5040"/>
        <w:jc w:val="center"/>
        <w:rPr>
          <w:rFonts w:ascii="Times New Roman" w:hAnsi="Times New Roman"/>
          <w:sz w:val="24"/>
          <w:szCs w:val="24"/>
        </w:rPr>
      </w:pPr>
    </w:p>
    <w:p w:rsidR="00AD294A" w:rsidRPr="00260D0A" w:rsidRDefault="005F15F1" w:rsidP="00AD294A">
      <w:pPr>
        <w:autoSpaceDE w:val="0"/>
        <w:autoSpaceDN w:val="0"/>
        <w:adjustRightInd w:val="0"/>
        <w:spacing w:after="0" w:line="240" w:lineRule="auto"/>
        <w:rPr>
          <w:rFonts w:ascii="Times New Roman" w:hAnsi="Times New Roman"/>
          <w:sz w:val="24"/>
          <w:szCs w:val="24"/>
        </w:rPr>
      </w:pPr>
      <w:r>
        <w:rPr>
          <w:noProof/>
        </w:rPr>
        <w:pict>
          <v:shape id="_x0000_s1052" type="#_x0000_t32" style="position:absolute;margin-left:320.55pt;margin-top:10.85pt;width:.05pt;height:35.35pt;z-index:251673088" o:connectortype="straight">
            <v:stroke endarrow="block"/>
          </v:shape>
        </w:pict>
      </w:r>
      <w:r>
        <w:rPr>
          <w:noProof/>
        </w:rPr>
        <w:pict>
          <v:shape id="_x0000_s1053" type="#_x0000_t32" style="position:absolute;margin-left:106.95pt;margin-top:10.85pt;width:.05pt;height:35.35pt;z-index:251672064" o:connectortype="straight">
            <v:stroke endarrow="block"/>
          </v:shape>
        </w:pict>
      </w:r>
    </w:p>
    <w:p w:rsidR="00AD294A" w:rsidRPr="00260D0A" w:rsidRDefault="005F15F1" w:rsidP="00AD294A">
      <w:pPr>
        <w:autoSpaceDE w:val="0"/>
        <w:autoSpaceDN w:val="0"/>
        <w:adjustRightInd w:val="0"/>
        <w:spacing w:after="0" w:line="240" w:lineRule="auto"/>
        <w:ind w:left="5040"/>
        <w:jc w:val="center"/>
        <w:rPr>
          <w:rFonts w:ascii="Times New Roman" w:hAnsi="Times New Roman"/>
          <w:sz w:val="24"/>
          <w:szCs w:val="24"/>
        </w:rPr>
      </w:pPr>
      <w:r>
        <w:rPr>
          <w:noProof/>
        </w:rPr>
        <w:pict>
          <v:shape id="_x0000_s1054" type="#_x0000_t202" style="position:absolute;left:0;text-align:left;margin-left:81pt;margin-top:4.8pt;width:36pt;height:27pt;z-index:251655680" filled="f" stroked="f">
            <v:textbox style="mso-rotate-with-shape:t">
              <w:txbxContent>
                <w:p w:rsidR="00AD294A" w:rsidRDefault="00AD294A" w:rsidP="00AD294A">
                  <w:r>
                    <w:t>да</w:t>
                  </w:r>
                </w:p>
              </w:txbxContent>
            </v:textbox>
          </v:shape>
        </w:pict>
      </w:r>
      <w:r>
        <w:rPr>
          <w:noProof/>
        </w:rPr>
        <w:pict>
          <v:shape id="_x0000_s1055" type="#_x0000_t202" style="position:absolute;left:0;text-align:left;margin-left:324pt;margin-top:4.8pt;width:36pt;height:30pt;z-index:251654656" filled="f" stroked="f">
            <v:textbox style="mso-rotate-with-shape:t">
              <w:txbxContent>
                <w:p w:rsidR="00AD294A" w:rsidRDefault="00AD294A" w:rsidP="00AD294A">
                  <w:r>
                    <w:t xml:space="preserve"> нет</w:t>
                  </w:r>
                </w:p>
              </w:txbxContent>
            </v:textbox>
          </v:shape>
        </w:pict>
      </w:r>
    </w:p>
    <w:p w:rsidR="00AD294A" w:rsidRPr="00260D0A" w:rsidRDefault="00AD294A" w:rsidP="00AD294A">
      <w:pPr>
        <w:spacing w:after="0" w:line="240" w:lineRule="auto"/>
        <w:rPr>
          <w:rFonts w:ascii="Times New Roman" w:hAnsi="Times New Roman"/>
          <w:sz w:val="24"/>
          <w:szCs w:val="24"/>
        </w:rPr>
      </w:pPr>
    </w:p>
    <w:p w:rsidR="00AD294A" w:rsidRPr="00260D0A" w:rsidRDefault="005F15F1" w:rsidP="00AD294A">
      <w:pPr>
        <w:spacing w:after="0" w:line="240" w:lineRule="auto"/>
        <w:rPr>
          <w:rFonts w:ascii="Times New Roman" w:hAnsi="Times New Roman"/>
          <w:sz w:val="28"/>
          <w:szCs w:val="28"/>
        </w:rPr>
      </w:pPr>
      <w:r>
        <w:rPr>
          <w:noProof/>
        </w:rPr>
        <w:pict>
          <v:rect id="_x0000_s1056" style="position:absolute;margin-left:0;margin-top:4.2pt;width:225pt;height:36pt;z-index:251656704">
            <v:textbox style="mso-next-textbox:#_x0000_s1056">
              <w:txbxContent>
                <w:p w:rsidR="00AD294A" w:rsidRPr="00055740" w:rsidRDefault="00AD294A" w:rsidP="00AD294A">
                  <w:pPr>
                    <w:jc w:val="center"/>
                    <w:rPr>
                      <w:rFonts w:ascii="Times New Roman" w:hAnsi="Times New Roman"/>
                    </w:rPr>
                  </w:pPr>
                  <w:r w:rsidRPr="00055740">
                    <w:rPr>
                      <w:rFonts w:ascii="Times New Roman" w:hAnsi="Times New Roman"/>
                    </w:rPr>
                    <w:t>Отказ в предоставлении муниципальной услуги</w:t>
                  </w:r>
                </w:p>
              </w:txbxContent>
            </v:textbox>
          </v:rect>
        </w:pict>
      </w:r>
      <w:r>
        <w:rPr>
          <w:noProof/>
        </w:rPr>
        <w:pict>
          <v:rect id="_x0000_s1057" style="position:absolute;margin-left:261pt;margin-top:4.2pt;width:225pt;height:36pt;z-index:251657728">
            <v:textbox style="mso-next-textbox:#_x0000_s1057">
              <w:txbxContent>
                <w:p w:rsidR="00AD294A" w:rsidRPr="00055740" w:rsidRDefault="00AD294A" w:rsidP="00AD294A">
                  <w:pPr>
                    <w:jc w:val="center"/>
                    <w:rPr>
                      <w:rFonts w:ascii="Times New Roman" w:hAnsi="Times New Roman"/>
                    </w:rPr>
                  </w:pPr>
                  <w:r w:rsidRPr="00055740">
                    <w:rPr>
                      <w:rFonts w:ascii="Times New Roman" w:hAnsi="Times New Roman"/>
                    </w:rPr>
                    <w:t>Предоставление муниципальной услуги</w:t>
                  </w:r>
                </w:p>
              </w:txbxContent>
            </v:textbox>
          </v:rect>
        </w:pict>
      </w:r>
    </w:p>
    <w:p w:rsidR="00AD294A" w:rsidRPr="00260D0A" w:rsidRDefault="00AD294A" w:rsidP="00AD294A">
      <w:pPr>
        <w:spacing w:after="0" w:line="240" w:lineRule="auto"/>
        <w:rPr>
          <w:rFonts w:ascii="Times New Roman" w:hAnsi="Times New Roman"/>
          <w:sz w:val="28"/>
          <w:szCs w:val="28"/>
        </w:rPr>
      </w:pPr>
    </w:p>
    <w:p w:rsidR="00AD294A" w:rsidRPr="00260D0A" w:rsidRDefault="005F15F1" w:rsidP="00AD294A">
      <w:pPr>
        <w:spacing w:after="0" w:line="240" w:lineRule="auto"/>
        <w:rPr>
          <w:rFonts w:ascii="Times New Roman" w:hAnsi="Times New Roman"/>
          <w:sz w:val="28"/>
          <w:szCs w:val="28"/>
        </w:rPr>
      </w:pPr>
      <w:r>
        <w:rPr>
          <w:noProof/>
        </w:rPr>
        <w:pict>
          <v:shape id="_x0000_s1058" type="#_x0000_t32" style="position:absolute;margin-left:225pt;margin-top:8pt;width:18pt;height:19.65pt;z-index:251675136" o:connectortype="straight">
            <v:stroke endarrow="block"/>
          </v:shape>
        </w:pict>
      </w:r>
      <w:r>
        <w:rPr>
          <w:noProof/>
        </w:rPr>
        <w:pict>
          <v:shape id="_x0000_s1059" type="#_x0000_t32" style="position:absolute;margin-left:240.95pt;margin-top:8pt;width:20.05pt;height:19.65pt;flip:x;z-index:251674112" o:connectortype="straight">
            <v:stroke endarrow="block"/>
          </v:shape>
        </w:pict>
      </w:r>
    </w:p>
    <w:p w:rsidR="00AD294A" w:rsidRPr="00260D0A" w:rsidRDefault="005F15F1" w:rsidP="00AD294A">
      <w:pPr>
        <w:spacing w:after="0" w:line="240" w:lineRule="auto"/>
        <w:rPr>
          <w:rFonts w:ascii="Times New Roman" w:hAnsi="Times New Roman"/>
          <w:sz w:val="28"/>
          <w:szCs w:val="28"/>
        </w:rPr>
      </w:pPr>
      <w:r>
        <w:rPr>
          <w:noProof/>
        </w:rPr>
        <w:pict>
          <v:rect id="_x0000_s1060" style="position:absolute;margin-left:128.95pt;margin-top:11.55pt;width:225pt;height:36pt;z-index:251658752">
            <v:textbox style="mso-next-textbox:#_x0000_s1060">
              <w:txbxContent>
                <w:p w:rsidR="00AD294A" w:rsidRPr="00055740" w:rsidRDefault="00AD294A" w:rsidP="00AD294A">
                  <w:pPr>
                    <w:jc w:val="center"/>
                    <w:rPr>
                      <w:rFonts w:ascii="Times New Roman" w:hAnsi="Times New Roman"/>
                    </w:rPr>
                  </w:pPr>
                  <w:r w:rsidRPr="00055740">
                    <w:rPr>
                      <w:rFonts w:ascii="Times New Roman" w:hAnsi="Times New Roman"/>
                    </w:rPr>
                    <w:t>Выдача результатов муниципальной услуги</w:t>
                  </w:r>
                </w:p>
              </w:txbxContent>
            </v:textbox>
          </v:rect>
        </w:pict>
      </w:r>
    </w:p>
    <w:p w:rsidR="00AD294A" w:rsidRPr="008838D4" w:rsidRDefault="00AD294A">
      <w:pPr>
        <w:widowControl w:val="0"/>
        <w:autoSpaceDE w:val="0"/>
        <w:autoSpaceDN w:val="0"/>
        <w:adjustRightInd w:val="0"/>
        <w:spacing w:after="0" w:line="240" w:lineRule="auto"/>
        <w:ind w:left="4956" w:firstLine="708"/>
        <w:jc w:val="right"/>
        <w:rPr>
          <w:rFonts w:ascii="Times New Roman CYR" w:hAnsi="Times New Roman CYR" w:cs="Times New Roman CYR"/>
          <w:sz w:val="24"/>
          <w:szCs w:val="24"/>
        </w:rPr>
      </w:pPr>
      <w:r w:rsidRPr="008838D4">
        <w:rPr>
          <w:rFonts w:ascii="Times New Roman CYR" w:hAnsi="Times New Roman CYR" w:cs="Times New Roman CYR"/>
          <w:sz w:val="24"/>
          <w:szCs w:val="24"/>
        </w:rPr>
        <w:t>Приложение № 3</w:t>
      </w:r>
    </w:p>
    <w:p w:rsidR="00546BF2" w:rsidRPr="008838D4" w:rsidRDefault="00AD294A" w:rsidP="00546BF2">
      <w:pPr>
        <w:widowControl w:val="0"/>
        <w:autoSpaceDE w:val="0"/>
        <w:autoSpaceDN w:val="0"/>
        <w:adjustRightInd w:val="0"/>
        <w:spacing w:after="0" w:line="240" w:lineRule="auto"/>
        <w:jc w:val="right"/>
        <w:rPr>
          <w:rFonts w:ascii="Times New Roman CYR" w:hAnsi="Times New Roman CYR" w:cs="Times New Roman CYR"/>
          <w:sz w:val="24"/>
          <w:szCs w:val="24"/>
        </w:rPr>
      </w:pPr>
      <w:r w:rsidRPr="008838D4">
        <w:rPr>
          <w:rFonts w:ascii="Times New Roman CYR" w:hAnsi="Times New Roman CYR" w:cs="Times New Roman CYR"/>
          <w:sz w:val="24"/>
          <w:szCs w:val="24"/>
        </w:rPr>
        <w:t xml:space="preserve">                                                                            к административному регламенту</w:t>
      </w:r>
      <w:r w:rsidR="00546BF2" w:rsidRPr="008838D4">
        <w:rPr>
          <w:rFonts w:ascii="Times New Roman CYR" w:hAnsi="Times New Roman CYR" w:cs="Times New Roman CYR"/>
          <w:sz w:val="24"/>
          <w:szCs w:val="24"/>
        </w:rPr>
        <w:t xml:space="preserve">  </w:t>
      </w:r>
    </w:p>
    <w:p w:rsidR="00AD294A" w:rsidRPr="008838D4" w:rsidRDefault="00546BF2" w:rsidP="00546BF2">
      <w:pPr>
        <w:widowControl w:val="0"/>
        <w:autoSpaceDE w:val="0"/>
        <w:autoSpaceDN w:val="0"/>
        <w:adjustRightInd w:val="0"/>
        <w:spacing w:after="0" w:line="240" w:lineRule="auto"/>
        <w:jc w:val="right"/>
        <w:rPr>
          <w:rFonts w:ascii="Times New Roman CYR" w:hAnsi="Times New Roman CYR" w:cs="Times New Roman CYR"/>
          <w:sz w:val="24"/>
          <w:szCs w:val="24"/>
        </w:rPr>
      </w:pPr>
      <w:r w:rsidRPr="008838D4">
        <w:rPr>
          <w:rFonts w:ascii="Times New Roman CYR" w:hAnsi="Times New Roman CYR" w:cs="Times New Roman CYR"/>
          <w:sz w:val="24"/>
          <w:szCs w:val="24"/>
        </w:rPr>
        <w:t>предоставления муниципальной услуги</w:t>
      </w:r>
    </w:p>
    <w:p w:rsidR="00AD294A" w:rsidRPr="008838D4" w:rsidRDefault="00AD294A">
      <w:pPr>
        <w:widowControl w:val="0"/>
        <w:autoSpaceDE w:val="0"/>
        <w:autoSpaceDN w:val="0"/>
        <w:adjustRightInd w:val="0"/>
        <w:spacing w:after="0" w:line="240" w:lineRule="auto"/>
        <w:jc w:val="right"/>
        <w:rPr>
          <w:rFonts w:ascii="Times New Roman CYR" w:hAnsi="Times New Roman CYR" w:cs="Times New Roman CYR"/>
          <w:sz w:val="24"/>
          <w:szCs w:val="24"/>
        </w:rPr>
      </w:pPr>
      <w:r w:rsidRPr="008838D4">
        <w:rPr>
          <w:rFonts w:ascii="Times New Roman CYR" w:hAnsi="Times New Roman CYR" w:cs="Times New Roman CYR"/>
          <w:sz w:val="24"/>
          <w:szCs w:val="24"/>
        </w:rPr>
        <w:t xml:space="preserve"> «Выдача разрешений на ввод объектов </w:t>
      </w:r>
      <w:proofErr w:type="gramStart"/>
      <w:r w:rsidRPr="008838D4">
        <w:rPr>
          <w:rFonts w:ascii="Times New Roman CYR" w:hAnsi="Times New Roman CYR" w:cs="Times New Roman CYR"/>
          <w:sz w:val="24"/>
          <w:szCs w:val="24"/>
        </w:rPr>
        <w:t>в</w:t>
      </w:r>
      <w:proofErr w:type="gramEnd"/>
      <w:r w:rsidRPr="008838D4">
        <w:rPr>
          <w:rFonts w:ascii="Times New Roman CYR" w:hAnsi="Times New Roman CYR" w:cs="Times New Roman CYR"/>
          <w:sz w:val="24"/>
          <w:szCs w:val="24"/>
        </w:rPr>
        <w:t xml:space="preserve"> </w:t>
      </w:r>
    </w:p>
    <w:p w:rsidR="00AD294A" w:rsidRPr="008838D4" w:rsidRDefault="00AD294A">
      <w:pPr>
        <w:widowControl w:val="0"/>
        <w:autoSpaceDE w:val="0"/>
        <w:autoSpaceDN w:val="0"/>
        <w:adjustRightInd w:val="0"/>
        <w:spacing w:after="0" w:line="240" w:lineRule="auto"/>
        <w:jc w:val="right"/>
        <w:rPr>
          <w:rFonts w:ascii="Times New Roman CYR" w:hAnsi="Times New Roman CYR" w:cs="Times New Roman CYR"/>
          <w:sz w:val="24"/>
          <w:szCs w:val="24"/>
        </w:rPr>
      </w:pPr>
      <w:r w:rsidRPr="008838D4">
        <w:rPr>
          <w:rFonts w:ascii="Times New Roman CYR" w:hAnsi="Times New Roman CYR" w:cs="Times New Roman CYR"/>
          <w:sz w:val="24"/>
          <w:szCs w:val="24"/>
        </w:rPr>
        <w:t xml:space="preserve">                                                                              эксплуатацию» </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8"/>
          <w:szCs w:val="28"/>
        </w:rPr>
      </w:pP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8"/>
          <w:szCs w:val="28"/>
        </w:rPr>
      </w:pP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Акт</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приемки объекта капитального строительства</w:t>
      </w:r>
    </w:p>
    <w:p w:rsidR="00AD294A" w:rsidRDefault="00AD294A">
      <w:pPr>
        <w:widowControl w:val="0"/>
        <w:autoSpaceDE w:val="0"/>
        <w:autoSpaceDN w:val="0"/>
        <w:adjustRightInd w:val="0"/>
        <w:spacing w:after="0" w:line="240"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от «___»  _________ 20__ г. ___________________________________________________________________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и место расположения объекта)</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Застройщик/заказчик в лице ___________________________________________________________________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(организация, должность, фамилия, инициалы)</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действующего</w:t>
      </w:r>
      <w:proofErr w:type="gramEnd"/>
      <w:r>
        <w:rPr>
          <w:rFonts w:ascii="Times New Roman CYR" w:hAnsi="Times New Roman CYR" w:cs="Times New Roman CYR"/>
          <w:sz w:val="28"/>
          <w:szCs w:val="28"/>
        </w:rPr>
        <w:t xml:space="preserve"> на основании ________________________________________________________________________________________</w:t>
      </w:r>
      <w:r w:rsidR="00426AD5">
        <w:rPr>
          <w:rFonts w:ascii="Times New Roman CYR" w:hAnsi="Times New Roman CYR" w:cs="Times New Roman CYR"/>
          <w:sz w:val="28"/>
          <w:szCs w:val="28"/>
        </w:rPr>
        <w:t>_____</w:t>
      </w:r>
      <w:r>
        <w:rPr>
          <w:rFonts w:ascii="Times New Roman CYR" w:hAnsi="Times New Roman CYR" w:cs="Times New Roman CYR"/>
          <w:sz w:val="28"/>
          <w:szCs w:val="28"/>
        </w:rPr>
        <w:t>_______________</w:t>
      </w:r>
      <w:r w:rsidR="00426AD5">
        <w:rPr>
          <w:rFonts w:ascii="Times New Roman CYR" w:hAnsi="Times New Roman CYR" w:cs="Times New Roman CYR"/>
          <w:sz w:val="28"/>
          <w:szCs w:val="28"/>
        </w:rPr>
        <w:t>____</w:t>
      </w:r>
      <w:r>
        <w:rPr>
          <w:rFonts w:ascii="Times New Roman CYR" w:hAnsi="Times New Roman CYR" w:cs="Times New Roman CYR"/>
          <w:sz w:val="28"/>
          <w:szCs w:val="28"/>
        </w:rPr>
        <w:t xml:space="preserve">, с одной стороны и лицо, </w:t>
      </w:r>
    </w:p>
    <w:p w:rsidR="00AD294A" w:rsidRDefault="00AD294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 подтверждающий полномочия)</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осуществляющее строительство, ________________________________</w:t>
      </w:r>
      <w:r w:rsidR="00B02194">
        <w:rPr>
          <w:rFonts w:ascii="Times New Roman CYR" w:hAnsi="Times New Roman CYR" w:cs="Times New Roman CYR"/>
          <w:sz w:val="28"/>
          <w:szCs w:val="28"/>
        </w:rPr>
        <w:t>___________________________</w:t>
      </w:r>
      <w:r>
        <w:rPr>
          <w:rFonts w:ascii="Times New Roman CYR" w:hAnsi="Times New Roman CYR" w:cs="Times New Roman CYR"/>
          <w:sz w:val="28"/>
          <w:szCs w:val="28"/>
        </w:rPr>
        <w:t>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(организация, должность, фамилия, инициалы)</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действующее</w:t>
      </w:r>
      <w:proofErr w:type="gramEnd"/>
      <w:r>
        <w:rPr>
          <w:rFonts w:ascii="Times New Roman CYR" w:hAnsi="Times New Roman CYR" w:cs="Times New Roman CYR"/>
          <w:sz w:val="28"/>
          <w:szCs w:val="28"/>
        </w:rPr>
        <w:t xml:space="preserve"> на основании ________________________________________________________________________________________________________________________, с другой стороны</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i/>
          <w:iCs/>
          <w:sz w:val="20"/>
          <w:szCs w:val="20"/>
        </w:rPr>
        <w:t xml:space="preserve">                  </w:t>
      </w:r>
      <w:r>
        <w:rPr>
          <w:rFonts w:ascii="Times New Roman CYR" w:hAnsi="Times New Roman CYR" w:cs="Times New Roman CYR"/>
          <w:sz w:val="24"/>
          <w:szCs w:val="24"/>
        </w:rPr>
        <w:t>(документ, подтверждающий полномочия)</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составили настоящий акт о нижеследующем:</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Лицом,    осуществляющим строительство, предъявлен к приемке объект капитального строительства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i/>
          <w:iCs/>
          <w:sz w:val="20"/>
          <w:szCs w:val="20"/>
        </w:rPr>
        <w:t xml:space="preserve">                    </w:t>
      </w:r>
      <w:r>
        <w:rPr>
          <w:rFonts w:ascii="Times New Roman CYR" w:hAnsi="Times New Roman CYR" w:cs="Times New Roman CYR"/>
          <w:sz w:val="24"/>
          <w:szCs w:val="24"/>
        </w:rPr>
        <w:t>(наименование объекта и вид строительства)</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расположенный</w:t>
      </w:r>
      <w:proofErr w:type="gramEnd"/>
      <w:r>
        <w:rPr>
          <w:rFonts w:ascii="Times New Roman CYR" w:hAnsi="Times New Roman CYR" w:cs="Times New Roman CYR"/>
          <w:sz w:val="28"/>
          <w:szCs w:val="28"/>
        </w:rPr>
        <w:t xml:space="preserve">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(строительный и почтовый адрес)</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p w:rsidR="00C05AEB" w:rsidRDefault="00C05AEB">
      <w:pPr>
        <w:widowControl w:val="0"/>
        <w:autoSpaceDE w:val="0"/>
        <w:autoSpaceDN w:val="0"/>
        <w:adjustRightInd w:val="0"/>
        <w:spacing w:after="0" w:line="240" w:lineRule="auto"/>
        <w:jc w:val="center"/>
        <w:rPr>
          <w:rFonts w:ascii="Times New Roman CYR" w:hAnsi="Times New Roman CYR" w:cs="Times New Roman CYR"/>
          <w:sz w:val="24"/>
          <w:szCs w:val="24"/>
        </w:rPr>
      </w:pPr>
    </w:p>
    <w:p w:rsidR="00AD294A" w:rsidRDefault="00AD294A">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Проектная документация на строительство  разработана проектными организациями</w:t>
      </w:r>
    </w:p>
    <w:p w:rsidR="00AD294A" w:rsidRDefault="00AD294A">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проектных организаций)</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Экспертиза проекта проведена</w:t>
      </w:r>
      <w:proofErr w:type="gramStart"/>
      <w:r>
        <w:rPr>
          <w:rFonts w:ascii="Times New Roman CYR" w:hAnsi="Times New Roman CYR" w:cs="Times New Roman CYR"/>
          <w:sz w:val="28"/>
          <w:szCs w:val="28"/>
        </w:rPr>
        <w:t xml:space="preserve"> ___________________________________________________________________</w:t>
      </w:r>
      <w:proofErr w:type="gramEnd"/>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органов экспертизы проектной документации)</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заключения, дата выдачи)</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Строительство осуществлялось по проекту 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(серия проекта)</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утвержденному 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органа, утвердившего проект, реквизиты документа об утверждении проекта)</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Строительство    производилось   в соответствии  с разрешением  на строительство,  выданным 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документа, дата выдачи</w:t>
      </w:r>
      <w:proofErr w:type="gramStart"/>
      <w:r>
        <w:rPr>
          <w:rFonts w:ascii="Times New Roman CYR" w:hAnsi="Times New Roman CYR" w:cs="Times New Roman CYR"/>
          <w:sz w:val="24"/>
          <w:szCs w:val="24"/>
        </w:rPr>
        <w:t>)</w:t>
      </w:r>
      <w:proofErr w:type="gramEnd"/>
    </w:p>
    <w:p w:rsidR="00AD294A" w:rsidRDefault="00AD294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органа, выдавшего разрешение)</w:t>
      </w:r>
    </w:p>
    <w:p w:rsidR="00AD294A" w:rsidRDefault="00AD294A">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6. Предъявляемый к приемке объект капитального строительства имеет следующие  показатели (мощность, производительность, производственная площадь, протяженность, вместимость, объем, пропускная способность, провозная способность, число рабочих мест и др.): </w:t>
      </w:r>
    </w:p>
    <w:p w:rsidR="00AD294A" w:rsidRDefault="00AD294A">
      <w:pPr>
        <w:widowControl w:val="0"/>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113"/>
        <w:gridCol w:w="2285"/>
        <w:gridCol w:w="1982"/>
        <w:gridCol w:w="1620"/>
      </w:tblGrid>
      <w:tr w:rsidR="00AD294A" w:rsidRPr="005F15F1">
        <w:tblPrEx>
          <w:tblCellMar>
            <w:top w:w="0" w:type="dxa"/>
            <w:bottom w:w="0" w:type="dxa"/>
          </w:tblCellMar>
        </w:tblPrEx>
        <w:trPr>
          <w:trHeight w:val="240"/>
        </w:trPr>
        <w:tc>
          <w:tcPr>
            <w:tcW w:w="3113"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r w:rsidRPr="005F15F1">
              <w:rPr>
                <w:rFonts w:ascii="Times New Roman CYR" w:hAnsi="Times New Roman CYR" w:cs="Times New Roman CYR"/>
                <w:sz w:val="24"/>
                <w:szCs w:val="24"/>
              </w:rPr>
              <w:t xml:space="preserve">Наименование показателя   </w:t>
            </w:r>
          </w:p>
        </w:tc>
        <w:tc>
          <w:tcPr>
            <w:tcW w:w="2285"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sidRPr="005F15F1">
              <w:rPr>
                <w:rFonts w:ascii="Times New Roman CYR" w:hAnsi="Times New Roman CYR" w:cs="Times New Roman CYR"/>
                <w:sz w:val="24"/>
                <w:szCs w:val="24"/>
              </w:rPr>
              <w:t>Единица измерения</w:t>
            </w:r>
          </w:p>
        </w:tc>
        <w:tc>
          <w:tcPr>
            <w:tcW w:w="1982"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sidRPr="005F15F1">
              <w:rPr>
                <w:rFonts w:ascii="Times New Roman CYR" w:hAnsi="Times New Roman CYR" w:cs="Times New Roman CYR"/>
                <w:sz w:val="24"/>
                <w:szCs w:val="24"/>
              </w:rPr>
              <w:t>По проекту</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sidRPr="005F15F1">
              <w:rPr>
                <w:rFonts w:ascii="Times New Roman CYR" w:hAnsi="Times New Roman CYR" w:cs="Times New Roman CYR"/>
                <w:sz w:val="24"/>
                <w:szCs w:val="24"/>
              </w:rPr>
              <w:t>Фактически</w:t>
            </w:r>
          </w:p>
        </w:tc>
      </w:tr>
      <w:tr w:rsidR="00AD294A" w:rsidRPr="005F15F1">
        <w:tblPrEx>
          <w:tblCellMar>
            <w:top w:w="0" w:type="dxa"/>
            <w:bottom w:w="0" w:type="dxa"/>
          </w:tblCellMar>
        </w:tblPrEx>
        <w:trPr>
          <w:trHeight w:val="120"/>
        </w:trPr>
        <w:tc>
          <w:tcPr>
            <w:tcW w:w="3113"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2285"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982"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r>
      <w:tr w:rsidR="00AD294A" w:rsidRPr="005F15F1">
        <w:tblPrEx>
          <w:tblCellMar>
            <w:top w:w="0" w:type="dxa"/>
            <w:bottom w:w="0" w:type="dxa"/>
          </w:tblCellMar>
        </w:tblPrEx>
        <w:trPr>
          <w:trHeight w:val="120"/>
        </w:trPr>
        <w:tc>
          <w:tcPr>
            <w:tcW w:w="3113"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2285"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982"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r>
      <w:tr w:rsidR="00AD294A" w:rsidRPr="005F15F1">
        <w:tblPrEx>
          <w:tblCellMar>
            <w:top w:w="0" w:type="dxa"/>
            <w:bottom w:w="0" w:type="dxa"/>
          </w:tblCellMar>
        </w:tblPrEx>
        <w:trPr>
          <w:trHeight w:val="120"/>
        </w:trPr>
        <w:tc>
          <w:tcPr>
            <w:tcW w:w="3113"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2285"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982"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r>
      <w:tr w:rsidR="00AD294A" w:rsidRPr="005F15F1">
        <w:tblPrEx>
          <w:tblCellMar>
            <w:top w:w="0" w:type="dxa"/>
            <w:bottom w:w="0" w:type="dxa"/>
          </w:tblCellMar>
        </w:tblPrEx>
        <w:trPr>
          <w:trHeight w:val="120"/>
        </w:trPr>
        <w:tc>
          <w:tcPr>
            <w:tcW w:w="3113"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2285"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982"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r>
      <w:tr w:rsidR="00AD294A" w:rsidRPr="005F15F1">
        <w:tblPrEx>
          <w:tblCellMar>
            <w:top w:w="0" w:type="dxa"/>
            <w:bottom w:w="0" w:type="dxa"/>
          </w:tblCellMar>
        </w:tblPrEx>
        <w:trPr>
          <w:trHeight w:val="120"/>
        </w:trPr>
        <w:tc>
          <w:tcPr>
            <w:tcW w:w="3113"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2285"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982"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r>
      <w:tr w:rsidR="00AD294A" w:rsidRPr="005F15F1">
        <w:tblPrEx>
          <w:tblCellMar>
            <w:top w:w="0" w:type="dxa"/>
            <w:bottom w:w="0" w:type="dxa"/>
          </w:tblCellMar>
        </w:tblPrEx>
        <w:trPr>
          <w:trHeight w:val="120"/>
        </w:trPr>
        <w:tc>
          <w:tcPr>
            <w:tcW w:w="3113"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2285"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982"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40" w:lineRule="auto"/>
              <w:rPr>
                <w:rFonts w:ascii="Times New Roman CYR" w:hAnsi="Times New Roman CYR" w:cs="Times New Roman CYR"/>
                <w:sz w:val="24"/>
                <w:szCs w:val="24"/>
              </w:rPr>
            </w:pPr>
          </w:p>
        </w:tc>
      </w:tr>
    </w:tbl>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7. Стоимость строительства __________________________________________________________________,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т.ч. строительно-монтажные работы 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Строительно-монтажные работы были осуществлены в сроки:</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начало работ «___» ___________ 201__ г.</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окончание работ «___» ___________ 201__ г.</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9. Сезонные работы должны быть выполнены</w:t>
      </w:r>
      <w:proofErr w:type="gramStart"/>
      <w:r>
        <w:rPr>
          <w:rFonts w:ascii="Times New Roman CYR" w:hAnsi="Times New Roman CYR" w:cs="Times New Roman CYR"/>
          <w:sz w:val="28"/>
          <w:szCs w:val="28"/>
        </w:rPr>
        <w:t xml:space="preserve"> ___________________________________________________________________</w:t>
      </w:r>
      <w:proofErr w:type="gramEnd"/>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(объемы и сроки выполнения сезонных работ в соответствии с договором подряда)</w:t>
      </w:r>
    </w:p>
    <w:p w:rsidR="00AD294A" w:rsidRDefault="00AD294A">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 На  объекте   установлено  предусмотренное  проектом оборудование в количестве согласно актам о его приемке после  индивидуального испытания (перечень указанных актов приведен в приложении)____________________________________________________________________________________________________________________________________________________________________________________________.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РЕШЕНИЕ:</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Представленный к приемке объект ___________________________________________________________________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w:t>
      </w:r>
    </w:p>
    <w:p w:rsidR="00AD294A" w:rsidRDefault="00AD294A">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объеме,  предусмотренном договором  и проектной документацией, считать принятым от  лица, осуществляющего строительство, для подготовки к эксплуатации.</w:t>
      </w:r>
    </w:p>
    <w:p w:rsidR="00546BF2"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Приложения к Акту:</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p>
    <w:p w:rsidR="00AD294A" w:rsidRDefault="00AD294A">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Строительство  (реконструкция,  капитальный  ремонт)  объекта выполнено согласно   требованиям   нормативных    документов.   Объект   капитального строительства принят заказчиком с участием представителей:</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Администрация </w:t>
      </w:r>
      <w:proofErr w:type="gramStart"/>
      <w:r>
        <w:rPr>
          <w:rFonts w:ascii="Times New Roman CYR" w:hAnsi="Times New Roman CYR" w:cs="Times New Roman CYR"/>
          <w:sz w:val="28"/>
          <w:szCs w:val="28"/>
        </w:rPr>
        <w:t>муниципального</w:t>
      </w:r>
      <w:proofErr w:type="gramEnd"/>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образования &lt;*&gt;    </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_____________________________                   </w:t>
      </w:r>
      <w:r>
        <w:rPr>
          <w:rFonts w:ascii="Times New Roman CYR" w:hAnsi="Times New Roman CYR" w:cs="Times New Roman CYR"/>
          <w:sz w:val="24"/>
          <w:szCs w:val="24"/>
        </w:rPr>
        <w:t xml:space="preserve">                         </w:t>
      </w:r>
      <w:r>
        <w:rPr>
          <w:rFonts w:ascii="Times New Roman CYR" w:hAnsi="Times New Roman CYR" w:cs="Times New Roman CYR"/>
          <w:sz w:val="28"/>
          <w:szCs w:val="28"/>
        </w:rPr>
        <w:t>_____________________________                                           ______________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(Ф.И.О.)                                                                                    (подпись)</w:t>
      </w:r>
    </w:p>
    <w:p w:rsidR="00AD294A" w:rsidRDefault="00AD294A">
      <w:pPr>
        <w:widowControl w:val="0"/>
        <w:autoSpaceDE w:val="0"/>
        <w:autoSpaceDN w:val="0"/>
        <w:adjustRightInd w:val="0"/>
        <w:spacing w:after="0" w:line="240"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Эксплуатирующая организация</w:t>
      </w:r>
    </w:p>
    <w:p w:rsidR="00AD294A" w:rsidRDefault="00AD294A">
      <w:pPr>
        <w:widowControl w:val="0"/>
        <w:tabs>
          <w:tab w:val="left" w:pos="8100"/>
          <w:tab w:val="left" w:pos="990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w:t>
      </w:r>
    </w:p>
    <w:p w:rsidR="00AD294A" w:rsidRDefault="00AD294A">
      <w:pPr>
        <w:widowControl w:val="0"/>
        <w:tabs>
          <w:tab w:val="left" w:pos="8100"/>
          <w:tab w:val="left" w:pos="990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                                            _____________________________</w:t>
      </w:r>
    </w:p>
    <w:p w:rsidR="00AD294A" w:rsidRDefault="00AD294A">
      <w:pPr>
        <w:widowControl w:val="0"/>
        <w:tabs>
          <w:tab w:val="left" w:pos="8100"/>
          <w:tab w:val="left" w:pos="990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                                            _____________</w:t>
      </w:r>
    </w:p>
    <w:p w:rsidR="00AD294A" w:rsidRDefault="00AD294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0"/>
          <w:szCs w:val="20"/>
        </w:rPr>
        <w:t xml:space="preserve">     </w:t>
      </w:r>
      <w:r>
        <w:rPr>
          <w:rFonts w:ascii="Times New Roman CYR" w:hAnsi="Times New Roman CYR" w:cs="Times New Roman CYR"/>
          <w:sz w:val="24"/>
          <w:szCs w:val="24"/>
        </w:rPr>
        <w:t xml:space="preserve">(наименование организации)                                                                         (подпись)                                                                         </w:t>
      </w:r>
    </w:p>
    <w:p w:rsidR="00AD294A" w:rsidRDefault="00AD294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(Ф.И.О.)</w:t>
      </w:r>
    </w:p>
    <w:p w:rsidR="00AD294A" w:rsidRDefault="00AD294A">
      <w:pPr>
        <w:widowControl w:val="0"/>
        <w:autoSpaceDE w:val="0"/>
        <w:autoSpaceDN w:val="0"/>
        <w:adjustRightInd w:val="0"/>
        <w:spacing w:after="0" w:line="240" w:lineRule="auto"/>
        <w:rPr>
          <w:rFonts w:ascii="Times New Roman CYR" w:hAnsi="Times New Roman CYR" w:cs="Times New Roman CYR"/>
          <w:sz w:val="20"/>
          <w:szCs w:val="20"/>
        </w:rPr>
      </w:pPr>
    </w:p>
    <w:p w:rsidR="00AD294A" w:rsidRDefault="00AD294A">
      <w:pPr>
        <w:widowControl w:val="0"/>
        <w:tabs>
          <w:tab w:val="left" w:pos="7920"/>
          <w:tab w:val="left" w:pos="810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Ростехнадзор</w:t>
      </w:r>
      <w:proofErr w:type="spellEnd"/>
      <w:r>
        <w:rPr>
          <w:rFonts w:ascii="Times New Roman CYR" w:hAnsi="Times New Roman CYR" w:cs="Times New Roman CYR"/>
          <w:sz w:val="28"/>
          <w:szCs w:val="28"/>
        </w:rPr>
        <w:t xml:space="preserve"> &lt;*&gt;                                                                     _____________________________                                           ______________</w:t>
      </w:r>
    </w:p>
    <w:p w:rsidR="00AD294A" w:rsidRDefault="00AD294A">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4"/>
          <w:szCs w:val="24"/>
        </w:rPr>
        <w:t xml:space="preserve">(Ф.И.О.)  </w:t>
      </w:r>
      <w:r>
        <w:rPr>
          <w:rFonts w:ascii="Times New Roman CYR" w:hAnsi="Times New Roman CYR" w:cs="Times New Roman CYR"/>
          <w:sz w:val="20"/>
          <w:szCs w:val="20"/>
        </w:rPr>
        <w:t xml:space="preserve">                                                                                                      </w:t>
      </w:r>
      <w:r>
        <w:rPr>
          <w:rFonts w:ascii="Times New Roman CYR" w:hAnsi="Times New Roman CYR" w:cs="Times New Roman CYR"/>
          <w:sz w:val="24"/>
          <w:szCs w:val="24"/>
        </w:rPr>
        <w:t>(подпись)</w:t>
      </w:r>
      <w:r>
        <w:rPr>
          <w:rFonts w:ascii="Times New Roman CYR" w:hAnsi="Times New Roman CYR" w:cs="Times New Roman CYR"/>
          <w:i/>
          <w:iCs/>
          <w:sz w:val="20"/>
          <w:szCs w:val="20"/>
        </w:rPr>
        <w:t xml:space="preserve">                                                    </w:t>
      </w:r>
    </w:p>
    <w:p w:rsidR="00AD294A" w:rsidRDefault="00AD294A">
      <w:pPr>
        <w:widowControl w:val="0"/>
        <w:autoSpaceDE w:val="0"/>
        <w:autoSpaceDN w:val="0"/>
        <w:adjustRightInd w:val="0"/>
        <w:spacing w:after="0" w:line="240"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Объект сдал:                                                                            Объект принял:</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Лицо, осуществляющее строительство,                                Застройщик/заказчик</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_____________________________                  __________________________                              _____________________________                  __________________________                               </w:t>
      </w:r>
    </w:p>
    <w:p w:rsidR="00AD294A" w:rsidRDefault="00AD294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0"/>
          <w:szCs w:val="20"/>
        </w:rPr>
        <w:t xml:space="preserve">                 </w:t>
      </w:r>
      <w:r>
        <w:rPr>
          <w:rFonts w:ascii="Times New Roman CYR" w:hAnsi="Times New Roman CYR" w:cs="Times New Roman CYR"/>
          <w:sz w:val="24"/>
          <w:szCs w:val="24"/>
        </w:rPr>
        <w:t>(подпись, Ф.И.О.)                                                             (подпись, Ф.И.О.)</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М.П.                                                                    М.П.</w:t>
      </w:r>
    </w:p>
    <w:p w:rsidR="00AD294A" w:rsidRDefault="00AD294A">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p>
    <w:p w:rsidR="00AD294A" w:rsidRPr="00426AD5" w:rsidRDefault="00AD294A">
      <w:pPr>
        <w:widowControl w:val="0"/>
        <w:autoSpaceDE w:val="0"/>
        <w:autoSpaceDN w:val="0"/>
        <w:adjustRightInd w:val="0"/>
        <w:spacing w:after="0" w:line="252" w:lineRule="auto"/>
        <w:ind w:firstLine="540"/>
        <w:jc w:val="both"/>
        <w:rPr>
          <w:rFonts w:ascii="Times New Roman CYR" w:hAnsi="Times New Roman CYR" w:cs="Times New Roman CYR"/>
          <w:sz w:val="20"/>
          <w:szCs w:val="20"/>
        </w:rPr>
      </w:pPr>
      <w:r w:rsidRPr="00426AD5">
        <w:rPr>
          <w:rFonts w:ascii="Times New Roman CYR" w:hAnsi="Times New Roman CYR" w:cs="Times New Roman CYR"/>
          <w:sz w:val="20"/>
          <w:szCs w:val="20"/>
        </w:rPr>
        <w:t>Условное обозначение:</w:t>
      </w:r>
    </w:p>
    <w:p w:rsidR="00AD294A" w:rsidRPr="00426AD5" w:rsidRDefault="00AD294A">
      <w:pPr>
        <w:widowControl w:val="0"/>
        <w:autoSpaceDE w:val="0"/>
        <w:autoSpaceDN w:val="0"/>
        <w:adjustRightInd w:val="0"/>
        <w:spacing w:after="0" w:line="252" w:lineRule="auto"/>
        <w:ind w:firstLine="540"/>
        <w:jc w:val="both"/>
        <w:rPr>
          <w:rFonts w:ascii="Times New Roman CYR" w:hAnsi="Times New Roman CYR" w:cs="Times New Roman CYR"/>
          <w:sz w:val="20"/>
          <w:szCs w:val="20"/>
        </w:rPr>
      </w:pPr>
      <w:r w:rsidRPr="00426AD5">
        <w:rPr>
          <w:rFonts w:ascii="Times New Roman CYR" w:hAnsi="Times New Roman CYR" w:cs="Times New Roman CYR"/>
          <w:sz w:val="20"/>
          <w:szCs w:val="20"/>
        </w:rPr>
        <w:t>&lt;*&gt; - только для опасных производственных объектов, перечень которых     указан в приложениях 1   2 к Федеральному  закону от  21.07.1997 г. № 116-ФЗ «О промышленной безопасности опасных производственных объектов».</w:t>
      </w:r>
    </w:p>
    <w:p w:rsidR="00C05AEB" w:rsidRDefault="00C05AEB">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546BF2" w:rsidRDefault="00546BF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546BF2" w:rsidRDefault="00546BF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546BF2" w:rsidRDefault="00546BF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546BF2" w:rsidRDefault="00546BF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546BF2" w:rsidRDefault="00546BF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546BF2" w:rsidRDefault="00546BF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546BF2" w:rsidRDefault="00546BF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546BF2" w:rsidRDefault="00546BF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426AD5" w:rsidRDefault="00426AD5" w:rsidP="00546BF2">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p>
    <w:p w:rsidR="00AD294A" w:rsidRPr="00546BF2" w:rsidRDefault="00AD294A" w:rsidP="00546BF2">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r w:rsidRPr="00546BF2">
        <w:rPr>
          <w:rFonts w:ascii="Times New Roman CYR" w:hAnsi="Times New Roman CYR" w:cs="Times New Roman CYR"/>
          <w:sz w:val="24"/>
          <w:szCs w:val="24"/>
        </w:rPr>
        <w:t>Приложение № 4</w:t>
      </w:r>
    </w:p>
    <w:p w:rsidR="00546BF2" w:rsidRPr="00546BF2" w:rsidRDefault="00AD294A" w:rsidP="00546BF2">
      <w:pPr>
        <w:widowControl w:val="0"/>
        <w:autoSpaceDE w:val="0"/>
        <w:autoSpaceDN w:val="0"/>
        <w:adjustRightInd w:val="0"/>
        <w:spacing w:after="0" w:line="240" w:lineRule="auto"/>
        <w:ind w:left="4956" w:firstLine="6"/>
        <w:jc w:val="center"/>
        <w:rPr>
          <w:rFonts w:ascii="Times New Roman CYR" w:hAnsi="Times New Roman CYR" w:cs="Times New Roman CYR"/>
          <w:sz w:val="24"/>
          <w:szCs w:val="24"/>
        </w:rPr>
      </w:pPr>
      <w:r w:rsidRPr="00546BF2">
        <w:rPr>
          <w:rFonts w:ascii="Times New Roman CYR" w:hAnsi="Times New Roman CYR" w:cs="Times New Roman CYR"/>
          <w:sz w:val="24"/>
          <w:szCs w:val="24"/>
        </w:rPr>
        <w:t>к административному регламенту</w:t>
      </w:r>
    </w:p>
    <w:p w:rsidR="00AD294A" w:rsidRPr="00546BF2" w:rsidRDefault="00546BF2" w:rsidP="00546BF2">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r w:rsidRPr="00546BF2">
        <w:rPr>
          <w:rFonts w:ascii="Times New Roman CYR" w:hAnsi="Times New Roman CYR" w:cs="Times New Roman CYR"/>
          <w:sz w:val="24"/>
          <w:szCs w:val="24"/>
        </w:rPr>
        <w:t xml:space="preserve"> предоставления муниципальной услуги</w:t>
      </w:r>
    </w:p>
    <w:p w:rsidR="00AD294A" w:rsidRPr="00546BF2" w:rsidRDefault="00AD294A" w:rsidP="00546BF2">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r w:rsidRPr="00546BF2">
        <w:rPr>
          <w:rFonts w:ascii="Times New Roman CYR" w:hAnsi="Times New Roman CYR" w:cs="Times New Roman CYR"/>
          <w:sz w:val="24"/>
          <w:szCs w:val="24"/>
        </w:rPr>
        <w:t xml:space="preserve"> «Выдача разрешений на ввод объектов </w:t>
      </w:r>
      <w:proofErr w:type="gramStart"/>
      <w:r w:rsidRPr="00546BF2">
        <w:rPr>
          <w:rFonts w:ascii="Times New Roman CYR" w:hAnsi="Times New Roman CYR" w:cs="Times New Roman CYR"/>
          <w:sz w:val="24"/>
          <w:szCs w:val="24"/>
        </w:rPr>
        <w:t>в</w:t>
      </w:r>
      <w:proofErr w:type="gramEnd"/>
      <w:r w:rsidRPr="00546BF2">
        <w:rPr>
          <w:rFonts w:ascii="Times New Roman CYR" w:hAnsi="Times New Roman CYR" w:cs="Times New Roman CYR"/>
          <w:sz w:val="24"/>
          <w:szCs w:val="24"/>
        </w:rPr>
        <w:t xml:space="preserve"> </w:t>
      </w:r>
    </w:p>
    <w:p w:rsidR="00AD294A" w:rsidRPr="00546BF2" w:rsidRDefault="00546BF2" w:rsidP="00546BF2">
      <w:pPr>
        <w:widowControl w:val="0"/>
        <w:autoSpaceDE w:val="0"/>
        <w:autoSpaceDN w:val="0"/>
        <w:adjustRightInd w:val="0"/>
        <w:spacing w:after="0" w:line="240" w:lineRule="auto"/>
        <w:ind w:left="4956" w:firstLine="6"/>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AD294A" w:rsidRPr="00546BF2">
        <w:rPr>
          <w:rFonts w:ascii="Times New Roman CYR" w:hAnsi="Times New Roman CYR" w:cs="Times New Roman CYR"/>
          <w:sz w:val="24"/>
          <w:szCs w:val="24"/>
        </w:rPr>
        <w:t xml:space="preserve">эксплуатацию»                                                                      </w:t>
      </w:r>
    </w:p>
    <w:p w:rsidR="00546BF2" w:rsidRPr="00546BF2" w:rsidRDefault="00546BF2" w:rsidP="00546BF2">
      <w:pPr>
        <w:widowControl w:val="0"/>
        <w:autoSpaceDE w:val="0"/>
        <w:autoSpaceDN w:val="0"/>
        <w:adjustRightInd w:val="0"/>
        <w:spacing w:after="0" w:line="252" w:lineRule="auto"/>
        <w:ind w:left="4956"/>
        <w:jc w:val="center"/>
        <w:rPr>
          <w:rFonts w:ascii="Times New Roman CYR" w:hAnsi="Times New Roman CYR" w:cs="Times New Roman CYR"/>
          <w:sz w:val="24"/>
          <w:szCs w:val="24"/>
        </w:rPr>
      </w:pPr>
    </w:p>
    <w:p w:rsidR="00546BF2" w:rsidRDefault="00546BF2">
      <w:pPr>
        <w:widowControl w:val="0"/>
        <w:autoSpaceDE w:val="0"/>
        <w:autoSpaceDN w:val="0"/>
        <w:adjustRightInd w:val="0"/>
        <w:spacing w:after="0" w:line="252" w:lineRule="auto"/>
        <w:jc w:val="center"/>
        <w:rPr>
          <w:rFonts w:ascii="Times New Roman CYR" w:hAnsi="Times New Roman CYR" w:cs="Times New Roman CYR"/>
          <w:sz w:val="28"/>
          <w:szCs w:val="28"/>
        </w:rPr>
      </w:pP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Справка</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 соответствии </w:t>
      </w:r>
      <w:proofErr w:type="gramStart"/>
      <w:r>
        <w:rPr>
          <w:rFonts w:ascii="Times New Roman CYR" w:hAnsi="Times New Roman CYR" w:cs="Times New Roman CYR"/>
          <w:sz w:val="28"/>
          <w:szCs w:val="28"/>
        </w:rPr>
        <w:t>построенного</w:t>
      </w:r>
      <w:proofErr w:type="gramEnd"/>
      <w:r>
        <w:rPr>
          <w:rFonts w:ascii="Times New Roman CYR" w:hAnsi="Times New Roman CYR" w:cs="Times New Roman CYR"/>
          <w:sz w:val="28"/>
          <w:szCs w:val="28"/>
        </w:rPr>
        <w:t>, реконструированного,</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отремонтированного объекта капитального строительства</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требованиям технических регламентов</w:t>
      </w:r>
    </w:p>
    <w:p w:rsidR="00AD294A" w:rsidRDefault="00AD294A">
      <w:pPr>
        <w:widowControl w:val="0"/>
        <w:autoSpaceDE w:val="0"/>
        <w:autoSpaceDN w:val="0"/>
        <w:adjustRightInd w:val="0"/>
        <w:spacing w:after="0" w:line="252" w:lineRule="auto"/>
        <w:rPr>
          <w:rFonts w:ascii="Times New Roman CYR" w:hAnsi="Times New Roman CYR" w:cs="Times New Roman CYR"/>
          <w:b/>
          <w:bCs/>
          <w:sz w:val="28"/>
          <w:szCs w:val="28"/>
        </w:rPr>
      </w:pPr>
    </w:p>
    <w:p w:rsidR="00AD294A" w:rsidRDefault="00AD294A">
      <w:pPr>
        <w:widowControl w:val="0"/>
        <w:autoSpaceDE w:val="0"/>
        <w:autoSpaceDN w:val="0"/>
        <w:adjustRightInd w:val="0"/>
        <w:spacing w:after="0" w:line="252"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Подтверждаем соответствие построенного (реконструированного, отремонтированного) объекта </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(наименование объекта, адрес по Разрешению на строительство)  </w:t>
      </w:r>
    </w:p>
    <w:p w:rsidR="00AD294A" w:rsidRDefault="00AD294A">
      <w:pPr>
        <w:widowControl w:val="0"/>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требованиям технических регламентов (до принятия технических регламентов ссылка на действующие нормативные документы, СНиПы, ГОСТы и др.), в соответствии с обязательными требованиями которых осуществлялось строительство, реконструкция, капитальный ремонт объекта.</w:t>
      </w:r>
    </w:p>
    <w:p w:rsidR="00AD294A" w:rsidRDefault="00AD294A">
      <w:pPr>
        <w:widowControl w:val="0"/>
        <w:autoSpaceDE w:val="0"/>
        <w:autoSpaceDN w:val="0"/>
        <w:adjustRightInd w:val="0"/>
        <w:spacing w:after="0" w:line="252" w:lineRule="auto"/>
        <w:jc w:val="both"/>
        <w:rPr>
          <w:rFonts w:ascii="Times New Roman CYR" w:hAnsi="Times New Roman CYR" w:cs="Times New Roman CYR"/>
          <w:sz w:val="28"/>
          <w:szCs w:val="28"/>
        </w:rPr>
      </w:pP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Подписали:</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Лицо, осуществляющее строительство ______________________________________________________________________________</w:t>
      </w:r>
      <w:r w:rsidR="00B02194">
        <w:rPr>
          <w:rFonts w:ascii="Times New Roman CYR" w:hAnsi="Times New Roman CYR" w:cs="Times New Roman CYR"/>
          <w:sz w:val="28"/>
          <w:szCs w:val="28"/>
        </w:rPr>
        <w:t>_</w:t>
      </w:r>
      <w:r>
        <w:rPr>
          <w:rFonts w:ascii="Times New Roman CYR" w:hAnsi="Times New Roman CYR" w:cs="Times New Roman CYR"/>
          <w:sz w:val="28"/>
          <w:szCs w:val="28"/>
        </w:rPr>
        <w:t xml:space="preserve">_______________________________________________________ </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(должность, Ф.И.О.)</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 </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i/>
          <w:iCs/>
          <w:sz w:val="20"/>
          <w:szCs w:val="20"/>
        </w:rPr>
        <w:t xml:space="preserve">                                                                                                                                           </w:t>
      </w:r>
      <w:r>
        <w:rPr>
          <w:rFonts w:ascii="Times New Roman CYR" w:hAnsi="Times New Roman CYR" w:cs="Times New Roman CYR"/>
          <w:sz w:val="20"/>
          <w:szCs w:val="20"/>
        </w:rPr>
        <w:t>(подпись)</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технический надзор </w:t>
      </w:r>
    </w:p>
    <w:p w:rsidR="00AD294A" w:rsidRDefault="00AD294A">
      <w:pPr>
        <w:widowControl w:val="0"/>
        <w:autoSpaceDE w:val="0"/>
        <w:autoSpaceDN w:val="0"/>
        <w:adjustRightInd w:val="0"/>
        <w:spacing w:after="0" w:line="252" w:lineRule="auto"/>
        <w:rPr>
          <w:rFonts w:ascii="Times New Roman CYR" w:hAnsi="Times New Roman CYR" w:cs="Times New Roman CYR"/>
          <w:sz w:val="32"/>
          <w:szCs w:val="32"/>
        </w:rPr>
      </w:pPr>
      <w:r>
        <w:rPr>
          <w:rFonts w:ascii="Times New Roman CYR" w:hAnsi="Times New Roman CYR" w:cs="Times New Roman CYR"/>
          <w:sz w:val="28"/>
          <w:szCs w:val="28"/>
        </w:rPr>
        <w:t>________________________________________________________________________________________________________________________________</w:t>
      </w:r>
      <w:r>
        <w:rPr>
          <w:rFonts w:ascii="Times New Roman CYR" w:hAnsi="Times New Roman CYR" w:cs="Times New Roman CYR"/>
          <w:sz w:val="32"/>
          <w:szCs w:val="32"/>
        </w:rPr>
        <w:t xml:space="preserve"> </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(должность, Ф.И.О.)                                                                                                                                 </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_________________ </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426AD5" w:rsidRDefault="00426AD5" w:rsidP="00546BF2">
      <w:pPr>
        <w:widowControl w:val="0"/>
        <w:autoSpaceDE w:val="0"/>
        <w:autoSpaceDN w:val="0"/>
        <w:adjustRightInd w:val="0"/>
        <w:spacing w:after="0" w:line="240" w:lineRule="auto"/>
        <w:ind w:left="5245"/>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5245"/>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5245"/>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5245"/>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5245"/>
        <w:jc w:val="right"/>
        <w:rPr>
          <w:rFonts w:ascii="Times New Roman CYR" w:hAnsi="Times New Roman CYR" w:cs="Times New Roman CYR"/>
          <w:sz w:val="24"/>
          <w:szCs w:val="24"/>
        </w:rPr>
      </w:pPr>
    </w:p>
    <w:p w:rsidR="00AD294A" w:rsidRPr="00546BF2" w:rsidRDefault="00AD294A" w:rsidP="00546BF2">
      <w:pPr>
        <w:widowControl w:val="0"/>
        <w:autoSpaceDE w:val="0"/>
        <w:autoSpaceDN w:val="0"/>
        <w:adjustRightInd w:val="0"/>
        <w:spacing w:after="0" w:line="240" w:lineRule="auto"/>
        <w:ind w:left="5245"/>
        <w:jc w:val="right"/>
        <w:rPr>
          <w:rFonts w:ascii="Times New Roman CYR" w:hAnsi="Times New Roman CYR" w:cs="Times New Roman CYR"/>
          <w:sz w:val="24"/>
          <w:szCs w:val="24"/>
        </w:rPr>
      </w:pPr>
      <w:r w:rsidRPr="00546BF2">
        <w:rPr>
          <w:rFonts w:ascii="Times New Roman CYR" w:hAnsi="Times New Roman CYR" w:cs="Times New Roman CYR"/>
          <w:sz w:val="24"/>
          <w:szCs w:val="24"/>
        </w:rPr>
        <w:t>Приложение № 5</w:t>
      </w:r>
    </w:p>
    <w:p w:rsidR="00AD294A" w:rsidRPr="00546BF2" w:rsidRDefault="00AD294A" w:rsidP="00546BF2">
      <w:pPr>
        <w:widowControl w:val="0"/>
        <w:autoSpaceDE w:val="0"/>
        <w:autoSpaceDN w:val="0"/>
        <w:adjustRightInd w:val="0"/>
        <w:spacing w:after="0" w:line="240" w:lineRule="auto"/>
        <w:ind w:left="5245"/>
        <w:rPr>
          <w:rFonts w:ascii="Times New Roman CYR" w:hAnsi="Times New Roman CYR" w:cs="Times New Roman CYR"/>
          <w:sz w:val="24"/>
          <w:szCs w:val="24"/>
        </w:rPr>
      </w:pPr>
      <w:r w:rsidRPr="00546BF2">
        <w:rPr>
          <w:rFonts w:ascii="Times New Roman CYR" w:hAnsi="Times New Roman CYR" w:cs="Times New Roman CYR"/>
          <w:sz w:val="24"/>
          <w:szCs w:val="24"/>
        </w:rPr>
        <w:t>к административному регламенту</w:t>
      </w:r>
      <w:r w:rsidR="00546BF2">
        <w:rPr>
          <w:rFonts w:ascii="Times New Roman CYR" w:hAnsi="Times New Roman CYR" w:cs="Times New Roman CYR"/>
          <w:sz w:val="24"/>
          <w:szCs w:val="24"/>
        </w:rPr>
        <w:t xml:space="preserve"> предоставления муниципальной услуги</w:t>
      </w:r>
    </w:p>
    <w:p w:rsidR="00AD294A" w:rsidRPr="00546BF2" w:rsidRDefault="00AD294A" w:rsidP="00546BF2">
      <w:pPr>
        <w:widowControl w:val="0"/>
        <w:autoSpaceDE w:val="0"/>
        <w:autoSpaceDN w:val="0"/>
        <w:adjustRightInd w:val="0"/>
        <w:spacing w:after="0" w:line="240" w:lineRule="auto"/>
        <w:ind w:left="5245"/>
        <w:rPr>
          <w:rFonts w:ascii="Times New Roman CYR" w:hAnsi="Times New Roman CYR" w:cs="Times New Roman CYR"/>
          <w:sz w:val="24"/>
          <w:szCs w:val="24"/>
        </w:rPr>
      </w:pPr>
      <w:r w:rsidRPr="00546BF2">
        <w:rPr>
          <w:rFonts w:ascii="Times New Roman CYR" w:hAnsi="Times New Roman CYR" w:cs="Times New Roman CYR"/>
          <w:sz w:val="24"/>
          <w:szCs w:val="24"/>
        </w:rPr>
        <w:t>«Выд</w:t>
      </w:r>
      <w:r w:rsidR="00546BF2">
        <w:rPr>
          <w:rFonts w:ascii="Times New Roman CYR" w:hAnsi="Times New Roman CYR" w:cs="Times New Roman CYR"/>
          <w:sz w:val="24"/>
          <w:szCs w:val="24"/>
        </w:rPr>
        <w:t xml:space="preserve">ача разрешений на ввод объектов   </w:t>
      </w:r>
      <w:r w:rsidRPr="00546BF2">
        <w:rPr>
          <w:rFonts w:ascii="Times New Roman CYR" w:hAnsi="Times New Roman CYR" w:cs="Times New Roman CYR"/>
          <w:sz w:val="24"/>
          <w:szCs w:val="24"/>
        </w:rPr>
        <w:t xml:space="preserve">в эксплуатацию» </w:t>
      </w:r>
    </w:p>
    <w:p w:rsidR="00546BF2" w:rsidRDefault="00546BF2">
      <w:pPr>
        <w:widowControl w:val="0"/>
        <w:autoSpaceDE w:val="0"/>
        <w:autoSpaceDN w:val="0"/>
        <w:adjustRightInd w:val="0"/>
        <w:spacing w:after="0" w:line="252" w:lineRule="auto"/>
        <w:jc w:val="center"/>
        <w:rPr>
          <w:rFonts w:ascii="Times New Roman CYR" w:hAnsi="Times New Roman CYR" w:cs="Times New Roman CYR"/>
          <w:sz w:val="28"/>
          <w:szCs w:val="28"/>
        </w:rPr>
      </w:pPr>
    </w:p>
    <w:p w:rsidR="00546BF2" w:rsidRDefault="00546BF2">
      <w:pPr>
        <w:widowControl w:val="0"/>
        <w:autoSpaceDE w:val="0"/>
        <w:autoSpaceDN w:val="0"/>
        <w:adjustRightInd w:val="0"/>
        <w:spacing w:after="0" w:line="252" w:lineRule="auto"/>
        <w:jc w:val="center"/>
        <w:rPr>
          <w:rFonts w:ascii="Times New Roman CYR" w:hAnsi="Times New Roman CYR" w:cs="Times New Roman CYR"/>
          <w:sz w:val="28"/>
          <w:szCs w:val="28"/>
        </w:rPr>
      </w:pP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Справка</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о соответствии параметров построенного, реконструированного,</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отремонтированного объекта капитального строительства</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проектной документации</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p>
    <w:p w:rsidR="00AD294A" w:rsidRDefault="00AD294A">
      <w:pPr>
        <w:widowControl w:val="0"/>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Подтверждаем соответствие построенного (реконструированного, отремонтированного) объекта </w:t>
      </w:r>
    </w:p>
    <w:p w:rsidR="00AD294A" w:rsidRDefault="00AD294A">
      <w:pPr>
        <w:widowControl w:val="0"/>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объекта, адрес по Разрешению на строительство)</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проектной документации ______________________________________________________________________________________________________________________________________</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(когда и кем </w:t>
      </w:r>
      <w:proofErr w:type="gramStart"/>
      <w:r>
        <w:rPr>
          <w:rFonts w:ascii="Times New Roman CYR" w:hAnsi="Times New Roman CYR" w:cs="Times New Roman CYR"/>
          <w:sz w:val="20"/>
          <w:szCs w:val="20"/>
        </w:rPr>
        <w:t>утверждена</w:t>
      </w:r>
      <w:proofErr w:type="gramEnd"/>
      <w:r>
        <w:rPr>
          <w:rFonts w:ascii="Times New Roman CYR" w:hAnsi="Times New Roman CYR" w:cs="Times New Roman CYR"/>
          <w:sz w:val="20"/>
          <w:szCs w:val="20"/>
        </w:rPr>
        <w:t>, номер заключения вневедомственной экспертизы)</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Подписали:</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строительство ___________________________________________________________________ </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(должность, Ф.И.О.)</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 </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i/>
          <w:iCs/>
          <w:sz w:val="20"/>
          <w:szCs w:val="20"/>
        </w:rPr>
        <w:t xml:space="preserve">                                                                                                                                                             </w:t>
      </w:r>
      <w:r>
        <w:rPr>
          <w:rFonts w:ascii="Times New Roman CYR" w:hAnsi="Times New Roman CYR" w:cs="Times New Roman CYR"/>
          <w:sz w:val="20"/>
          <w:szCs w:val="20"/>
        </w:rPr>
        <w:t>(подпись)</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технический надзор </w:t>
      </w:r>
    </w:p>
    <w:p w:rsidR="00AD294A" w:rsidRDefault="00AD294A">
      <w:pPr>
        <w:widowControl w:val="0"/>
        <w:autoSpaceDE w:val="0"/>
        <w:autoSpaceDN w:val="0"/>
        <w:adjustRightInd w:val="0"/>
        <w:spacing w:after="0" w:line="252" w:lineRule="auto"/>
        <w:rPr>
          <w:rFonts w:ascii="Times New Roman CYR" w:hAnsi="Times New Roman CYR" w:cs="Times New Roman CYR"/>
          <w:sz w:val="32"/>
          <w:szCs w:val="32"/>
        </w:rPr>
      </w:pPr>
      <w:r>
        <w:rPr>
          <w:rFonts w:ascii="Times New Roman CYR" w:hAnsi="Times New Roman CYR" w:cs="Times New Roman CYR"/>
          <w:sz w:val="28"/>
          <w:szCs w:val="28"/>
        </w:rPr>
        <w:t>___________________________________________________________________</w:t>
      </w:r>
      <w:r>
        <w:rPr>
          <w:rFonts w:ascii="Times New Roman CYR" w:hAnsi="Times New Roman CYR" w:cs="Times New Roman CYR"/>
          <w:sz w:val="32"/>
          <w:szCs w:val="32"/>
        </w:rPr>
        <w:t xml:space="preserve"> </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(должность, Ф.И.О.) </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_________________ </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Лицо, осуществляющее авторский надзор (если заключался договор)</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8"/>
          <w:szCs w:val="28"/>
        </w:rPr>
        <w:t>___________________________________________________________________</w:t>
      </w:r>
      <w:r>
        <w:rPr>
          <w:rFonts w:ascii="Times New Roman CYR" w:hAnsi="Times New Roman CYR" w:cs="Times New Roman CYR"/>
          <w:sz w:val="20"/>
          <w:szCs w:val="20"/>
        </w:rPr>
        <w:t xml:space="preserve"> </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(должность, Ф.И.О.)</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 </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rsidR="00426AD5" w:rsidRDefault="00426AD5"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p>
    <w:p w:rsidR="00426AD5" w:rsidRDefault="00426AD5"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p>
    <w:p w:rsidR="00AD294A" w:rsidRPr="00BD0B81" w:rsidRDefault="00AD294A"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r w:rsidRPr="00BD0B81">
        <w:rPr>
          <w:rFonts w:ascii="Times New Roman CYR" w:hAnsi="Times New Roman CYR" w:cs="Times New Roman CYR"/>
          <w:sz w:val="24"/>
          <w:szCs w:val="24"/>
        </w:rPr>
        <w:t>Приложение № 6</w:t>
      </w:r>
    </w:p>
    <w:p w:rsidR="00AD294A" w:rsidRPr="00BD0B81" w:rsidRDefault="00546BF2"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r w:rsidRPr="00BD0B81">
        <w:rPr>
          <w:rFonts w:ascii="Times New Roman CYR" w:hAnsi="Times New Roman CYR" w:cs="Times New Roman CYR"/>
          <w:sz w:val="24"/>
          <w:szCs w:val="24"/>
        </w:rPr>
        <w:t>к а</w:t>
      </w:r>
      <w:r w:rsidR="00AD294A" w:rsidRPr="00BD0B81">
        <w:rPr>
          <w:rFonts w:ascii="Times New Roman CYR" w:hAnsi="Times New Roman CYR" w:cs="Times New Roman CYR"/>
          <w:sz w:val="24"/>
          <w:szCs w:val="24"/>
        </w:rPr>
        <w:t>дминистративному регламенту</w:t>
      </w:r>
      <w:r w:rsidRPr="00BD0B81">
        <w:rPr>
          <w:rFonts w:ascii="Times New Roman CYR" w:hAnsi="Times New Roman CYR" w:cs="Times New Roman CYR"/>
          <w:sz w:val="24"/>
          <w:szCs w:val="24"/>
        </w:rPr>
        <w:t xml:space="preserve"> предоставления муниципальной услуги</w:t>
      </w:r>
    </w:p>
    <w:p w:rsidR="00AD294A" w:rsidRPr="00BD0B81" w:rsidRDefault="00AD294A" w:rsidP="00546BF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r w:rsidRPr="00BD0B81">
        <w:rPr>
          <w:rFonts w:ascii="Times New Roman CYR" w:hAnsi="Times New Roman CYR" w:cs="Times New Roman CYR"/>
          <w:sz w:val="24"/>
          <w:szCs w:val="24"/>
        </w:rPr>
        <w:t xml:space="preserve"> «Выдача разрешений на ввод объектов </w:t>
      </w:r>
      <w:proofErr w:type="gramStart"/>
      <w:r w:rsidRPr="00BD0B81">
        <w:rPr>
          <w:rFonts w:ascii="Times New Roman CYR" w:hAnsi="Times New Roman CYR" w:cs="Times New Roman CYR"/>
          <w:sz w:val="24"/>
          <w:szCs w:val="24"/>
        </w:rPr>
        <w:t>в</w:t>
      </w:r>
      <w:proofErr w:type="gramEnd"/>
      <w:r w:rsidRPr="00BD0B81">
        <w:rPr>
          <w:rFonts w:ascii="Times New Roman CYR" w:hAnsi="Times New Roman CYR" w:cs="Times New Roman CYR"/>
          <w:sz w:val="24"/>
          <w:szCs w:val="24"/>
        </w:rPr>
        <w:t xml:space="preserve"> </w:t>
      </w:r>
    </w:p>
    <w:p w:rsidR="00AD294A" w:rsidRPr="00BD0B81" w:rsidRDefault="00BD0B81" w:rsidP="00BD0B81">
      <w:pPr>
        <w:widowControl w:val="0"/>
        <w:autoSpaceDE w:val="0"/>
        <w:autoSpaceDN w:val="0"/>
        <w:adjustRightInd w:val="0"/>
        <w:spacing w:after="0" w:line="240" w:lineRule="auto"/>
        <w:ind w:left="4820" w:firstLine="6"/>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AD294A" w:rsidRPr="00BD0B81">
        <w:rPr>
          <w:rFonts w:ascii="Times New Roman CYR" w:hAnsi="Times New Roman CYR" w:cs="Times New Roman CYR"/>
          <w:sz w:val="24"/>
          <w:szCs w:val="24"/>
        </w:rPr>
        <w:t xml:space="preserve">эксплуатацию» </w:t>
      </w:r>
    </w:p>
    <w:p w:rsidR="00AD294A" w:rsidRPr="00BD0B81" w:rsidRDefault="00AD294A" w:rsidP="00546BF2">
      <w:pPr>
        <w:widowControl w:val="0"/>
        <w:autoSpaceDE w:val="0"/>
        <w:autoSpaceDN w:val="0"/>
        <w:adjustRightInd w:val="0"/>
        <w:spacing w:after="0" w:line="240" w:lineRule="auto"/>
        <w:ind w:left="4820"/>
        <w:jc w:val="center"/>
        <w:rPr>
          <w:rFonts w:ascii="Times New Roman CYR" w:hAnsi="Times New Roman CYR" w:cs="Times New Roman CYR"/>
          <w:sz w:val="24"/>
          <w:szCs w:val="24"/>
        </w:rPr>
      </w:pP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                     </w:t>
      </w:r>
    </w:p>
    <w:p w:rsidR="00AD294A" w:rsidRDefault="00AD294A">
      <w:pPr>
        <w:widowControl w:val="0"/>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b/>
          <w:bCs/>
          <w:sz w:val="28"/>
          <w:szCs w:val="28"/>
        </w:rPr>
        <w:t xml:space="preserve">                                                                       </w:t>
      </w:r>
      <w:proofErr w:type="gramStart"/>
      <w:r>
        <w:rPr>
          <w:rFonts w:ascii="Times New Roman CYR" w:hAnsi="Times New Roman CYR" w:cs="Times New Roman CYR"/>
          <w:sz w:val="28"/>
          <w:szCs w:val="28"/>
        </w:rPr>
        <w:t>Утверждена</w:t>
      </w:r>
      <w:proofErr w:type="gramEnd"/>
      <w:r>
        <w:rPr>
          <w:rFonts w:ascii="Times New Roman CYR" w:hAnsi="Times New Roman CYR" w:cs="Times New Roman CYR"/>
          <w:sz w:val="28"/>
          <w:szCs w:val="28"/>
        </w:rPr>
        <w:t xml:space="preserve"> Постановлением                 </w:t>
      </w:r>
    </w:p>
    <w:p w:rsidR="00AD294A" w:rsidRDefault="00AD294A">
      <w:pPr>
        <w:widowControl w:val="0"/>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Правительства </w:t>
      </w:r>
      <w:proofErr w:type="gramStart"/>
      <w:r>
        <w:rPr>
          <w:rFonts w:ascii="Times New Roman CYR" w:hAnsi="Times New Roman CYR" w:cs="Times New Roman CYR"/>
          <w:sz w:val="28"/>
          <w:szCs w:val="28"/>
        </w:rPr>
        <w:t>Российской</w:t>
      </w:r>
      <w:proofErr w:type="gramEnd"/>
      <w:r>
        <w:rPr>
          <w:rFonts w:ascii="Times New Roman CYR" w:hAnsi="Times New Roman CYR" w:cs="Times New Roman CYR"/>
          <w:sz w:val="28"/>
          <w:szCs w:val="28"/>
        </w:rPr>
        <w:t xml:space="preserve"> </w:t>
      </w:r>
    </w:p>
    <w:p w:rsidR="00AD294A" w:rsidRDefault="00AD294A">
      <w:pPr>
        <w:widowControl w:val="0"/>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Федерации от 24.11.2005 г. № 698</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8"/>
          <w:szCs w:val="28"/>
        </w:rPr>
      </w:pP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ФОРМА</w:t>
      </w:r>
    </w:p>
    <w:p w:rsidR="00AD294A" w:rsidRDefault="00AD294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РАЗРЕШЕНИЯ НА ВВОД ОБЪЕКТА В ЭКСПЛУАТАЦИЮ</w:t>
      </w:r>
    </w:p>
    <w:p w:rsidR="00AD294A" w:rsidRDefault="00AD294A">
      <w:pPr>
        <w:widowControl w:val="0"/>
        <w:autoSpaceDE w:val="0"/>
        <w:autoSpaceDN w:val="0"/>
        <w:adjustRightInd w:val="0"/>
        <w:spacing w:after="0" w:line="240" w:lineRule="auto"/>
        <w:jc w:val="center"/>
        <w:rPr>
          <w:rFonts w:ascii="Times New Roman CYR" w:hAnsi="Times New Roman CYR" w:cs="Times New Roman CYR"/>
          <w:b/>
          <w:bCs/>
          <w:sz w:val="20"/>
          <w:szCs w:val="20"/>
        </w:rPr>
      </w:pPr>
    </w:p>
    <w:tbl>
      <w:tblPr>
        <w:tblW w:w="0" w:type="auto"/>
        <w:tblLayout w:type="fixed"/>
        <w:tblLook w:val="0000" w:firstRow="0" w:lastRow="0" w:firstColumn="0" w:lastColumn="0" w:noHBand="0" w:noVBand="0"/>
      </w:tblPr>
      <w:tblGrid>
        <w:gridCol w:w="3652"/>
        <w:gridCol w:w="6486"/>
      </w:tblGrid>
      <w:tr w:rsidR="00AD294A" w:rsidRPr="005F15F1">
        <w:tblPrEx>
          <w:tblCellMar>
            <w:top w:w="0" w:type="dxa"/>
            <w:bottom w:w="0" w:type="dxa"/>
          </w:tblCellMar>
        </w:tblPrEx>
        <w:tc>
          <w:tcPr>
            <w:tcW w:w="3652"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B92003" w:rsidRPr="005F15F1" w:rsidRDefault="00B92003">
            <w:pPr>
              <w:widowControl w:val="0"/>
              <w:autoSpaceDE w:val="0"/>
              <w:autoSpaceDN w:val="0"/>
              <w:adjustRightInd w:val="0"/>
              <w:spacing w:after="0" w:line="252" w:lineRule="auto"/>
              <w:rPr>
                <w:rFonts w:ascii="Times New Roman CYR" w:hAnsi="Times New Roman CYR" w:cs="Times New Roman CYR"/>
                <w:sz w:val="20"/>
                <w:szCs w:val="20"/>
              </w:rPr>
            </w:pPr>
          </w:p>
          <w:p w:rsidR="00B92003" w:rsidRPr="005F15F1" w:rsidRDefault="00B92003">
            <w:pPr>
              <w:widowControl w:val="0"/>
              <w:autoSpaceDE w:val="0"/>
              <w:autoSpaceDN w:val="0"/>
              <w:adjustRightInd w:val="0"/>
              <w:spacing w:after="0" w:line="252" w:lineRule="auto"/>
              <w:rPr>
                <w:rFonts w:ascii="Times New Roman CYR" w:hAnsi="Times New Roman CYR" w:cs="Times New Roman CYR"/>
                <w:sz w:val="20"/>
                <w:szCs w:val="20"/>
              </w:rPr>
            </w:pPr>
          </w:p>
        </w:tc>
        <w:tc>
          <w:tcPr>
            <w:tcW w:w="6486"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8"/>
                <w:szCs w:val="28"/>
              </w:rPr>
            </w:pPr>
            <w:r w:rsidRPr="005F15F1">
              <w:rPr>
                <w:rFonts w:ascii="Times New Roman CYR" w:hAnsi="Times New Roman CYR" w:cs="Times New Roman CYR"/>
                <w:sz w:val="28"/>
                <w:szCs w:val="28"/>
              </w:rPr>
              <w:t>Кому</w:t>
            </w:r>
            <w:r w:rsidRPr="005F15F1">
              <w:rPr>
                <w:rFonts w:ascii="Times New Roman CYR" w:hAnsi="Times New Roman CYR" w:cs="Times New Roman CYR"/>
                <w:b/>
                <w:bCs/>
                <w:sz w:val="28"/>
                <w:szCs w:val="28"/>
              </w:rPr>
              <w:t xml:space="preserve">       </w:t>
            </w:r>
          </w:p>
        </w:tc>
      </w:tr>
      <w:tr w:rsidR="00AD294A" w:rsidRPr="005F15F1">
        <w:tblPrEx>
          <w:tblCellMar>
            <w:top w:w="0" w:type="dxa"/>
            <w:bottom w:w="0" w:type="dxa"/>
          </w:tblCellMar>
        </w:tblPrEx>
        <w:tc>
          <w:tcPr>
            <w:tcW w:w="3652"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6486" w:type="dxa"/>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(наименование застройщика)</w:t>
            </w:r>
          </w:p>
        </w:tc>
      </w:tr>
      <w:tr w:rsidR="00AD294A" w:rsidRPr="005F15F1">
        <w:tblPrEx>
          <w:tblCellMar>
            <w:top w:w="0" w:type="dxa"/>
            <w:bottom w:w="0" w:type="dxa"/>
          </w:tblCellMar>
        </w:tblPrEx>
        <w:tc>
          <w:tcPr>
            <w:tcW w:w="3652"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6486"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3652"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6486" w:type="dxa"/>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roofErr w:type="gramStart"/>
            <w:r w:rsidRPr="005F15F1">
              <w:rPr>
                <w:rFonts w:ascii="Times New Roman CYR" w:hAnsi="Times New Roman CYR" w:cs="Times New Roman CYR"/>
                <w:sz w:val="20"/>
                <w:szCs w:val="20"/>
              </w:rPr>
              <w:t>(фамилия, имя, отчество – для граждан,</w:t>
            </w:r>
            <w:proofErr w:type="gramEnd"/>
          </w:p>
        </w:tc>
      </w:tr>
      <w:tr w:rsidR="00AD294A" w:rsidRPr="005F15F1">
        <w:tblPrEx>
          <w:tblCellMar>
            <w:top w:w="0" w:type="dxa"/>
            <w:bottom w:w="0" w:type="dxa"/>
          </w:tblCellMar>
        </w:tblPrEx>
        <w:tc>
          <w:tcPr>
            <w:tcW w:w="3652"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6486"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3652"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6486" w:type="dxa"/>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полное наименование организаций – для юридических лиц,</w:t>
            </w:r>
          </w:p>
        </w:tc>
      </w:tr>
      <w:tr w:rsidR="00AD294A" w:rsidRPr="005F15F1">
        <w:tblPrEx>
          <w:tblCellMar>
            <w:top w:w="0" w:type="dxa"/>
            <w:bottom w:w="0" w:type="dxa"/>
          </w:tblCellMar>
        </w:tblPrEx>
        <w:tc>
          <w:tcPr>
            <w:tcW w:w="3652"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6486" w:type="dxa"/>
            <w:tcBorders>
              <w:top w:val="nil"/>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652"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6486" w:type="dxa"/>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его почтовый индекс и адрес)</w:t>
            </w:r>
          </w:p>
        </w:tc>
      </w:tr>
    </w:tbl>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Pr="00AD294A" w:rsidRDefault="00AD294A" w:rsidP="00AD294A">
      <w:pPr>
        <w:widowControl w:val="0"/>
        <w:autoSpaceDE w:val="0"/>
        <w:autoSpaceDN w:val="0"/>
        <w:adjustRightInd w:val="0"/>
        <w:spacing w:after="0" w:line="240" w:lineRule="auto"/>
        <w:jc w:val="center"/>
        <w:rPr>
          <w:rFonts w:ascii="Times New Roman" w:hAnsi="Times New Roman"/>
          <w:sz w:val="28"/>
          <w:szCs w:val="28"/>
        </w:rPr>
      </w:pPr>
      <w:r w:rsidRPr="00AD294A">
        <w:rPr>
          <w:rFonts w:ascii="Times New Roman" w:hAnsi="Times New Roman"/>
          <w:sz w:val="28"/>
          <w:szCs w:val="28"/>
        </w:rPr>
        <w:t>РАЗРЕШЕНИЕ</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на ввод объекта в эксплуатацию</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p>
    <w:tbl>
      <w:tblPr>
        <w:tblW w:w="0" w:type="auto"/>
        <w:tblLayout w:type="fixed"/>
        <w:tblLook w:val="0000" w:firstRow="0" w:lastRow="0" w:firstColumn="0" w:lastColumn="0" w:noHBand="0" w:noVBand="0"/>
      </w:tblPr>
      <w:tblGrid>
        <w:gridCol w:w="4219"/>
      </w:tblGrid>
      <w:tr w:rsidR="00AD294A" w:rsidRPr="005F15F1">
        <w:tblPrEx>
          <w:tblCellMar>
            <w:top w:w="0" w:type="dxa"/>
            <w:bottom w:w="0" w:type="dxa"/>
          </w:tblCellMar>
        </w:tblPrEx>
        <w:tc>
          <w:tcPr>
            <w:tcW w:w="4219"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b/>
                <w:bCs/>
                <w:sz w:val="28"/>
                <w:szCs w:val="28"/>
              </w:rPr>
            </w:pPr>
          </w:p>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8"/>
                <w:szCs w:val="28"/>
              </w:rPr>
            </w:pPr>
            <w:r w:rsidRPr="005F15F1">
              <w:rPr>
                <w:rFonts w:ascii="Times New Roman CYR" w:hAnsi="Times New Roman CYR" w:cs="Times New Roman CYR"/>
                <w:sz w:val="28"/>
                <w:szCs w:val="28"/>
              </w:rPr>
              <w:t>№</w:t>
            </w:r>
          </w:p>
        </w:tc>
      </w:tr>
    </w:tbl>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tbl>
      <w:tblPr>
        <w:tblW w:w="0" w:type="auto"/>
        <w:tblInd w:w="-34" w:type="dxa"/>
        <w:tblLayout w:type="fixed"/>
        <w:tblLook w:val="0000" w:firstRow="0" w:lastRow="0" w:firstColumn="0" w:lastColumn="0" w:noHBand="0" w:noVBand="0"/>
      </w:tblPr>
      <w:tblGrid>
        <w:gridCol w:w="34"/>
        <w:gridCol w:w="3227"/>
        <w:gridCol w:w="6912"/>
      </w:tblGrid>
      <w:tr w:rsidR="00AD294A" w:rsidRPr="005F15F1">
        <w:tblPrEx>
          <w:tblCellMar>
            <w:top w:w="0" w:type="dxa"/>
            <w:bottom w:w="0" w:type="dxa"/>
          </w:tblCellMar>
        </w:tblPrEx>
        <w:tc>
          <w:tcPr>
            <w:tcW w:w="10173" w:type="dxa"/>
            <w:gridSpan w:val="3"/>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8"/>
                <w:szCs w:val="28"/>
              </w:rPr>
            </w:pPr>
            <w:r w:rsidRPr="005F15F1">
              <w:rPr>
                <w:rFonts w:ascii="Times New Roman CYR" w:hAnsi="Times New Roman CYR" w:cs="Times New Roman CYR"/>
                <w:sz w:val="28"/>
                <w:szCs w:val="28"/>
              </w:rPr>
              <w:t xml:space="preserve">1.                                                                                                                                              </w:t>
            </w:r>
          </w:p>
        </w:tc>
      </w:tr>
      <w:tr w:rsidR="00AD294A" w:rsidRPr="005F15F1">
        <w:tblPrEx>
          <w:tblCellMar>
            <w:top w:w="0" w:type="dxa"/>
            <w:bottom w:w="0" w:type="dxa"/>
          </w:tblCellMar>
        </w:tblPrEx>
        <w:tc>
          <w:tcPr>
            <w:tcW w:w="10173" w:type="dxa"/>
            <w:gridSpan w:val="3"/>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(наименование уполномоченного органа местного самоуправления, осуществляющего выдачу разрешения на ввод объекта в эксплуатацию)</w:t>
            </w:r>
          </w:p>
        </w:tc>
      </w:tr>
      <w:tr w:rsidR="00AD294A" w:rsidRPr="005F15F1">
        <w:tblPrEx>
          <w:tblCellMar>
            <w:top w:w="0" w:type="dxa"/>
            <w:bottom w:w="0" w:type="dxa"/>
          </w:tblCellMar>
        </w:tblPrEx>
        <w:tc>
          <w:tcPr>
            <w:tcW w:w="10173" w:type="dxa"/>
            <w:gridSpan w:val="3"/>
            <w:tcBorders>
              <w:top w:val="nil"/>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10173" w:type="dxa"/>
            <w:gridSpan w:val="3"/>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i/>
                <w:iCs/>
                <w:sz w:val="20"/>
                <w:szCs w:val="20"/>
              </w:rPr>
            </w:pPr>
          </w:p>
        </w:tc>
      </w:tr>
      <w:tr w:rsidR="00AD294A" w:rsidRPr="005F15F1">
        <w:tblPrEx>
          <w:tblCellMar>
            <w:top w:w="0" w:type="dxa"/>
            <w:bottom w:w="0" w:type="dxa"/>
          </w:tblCellMar>
        </w:tblPrEx>
        <w:tc>
          <w:tcPr>
            <w:tcW w:w="10173" w:type="dxa"/>
            <w:gridSpan w:val="3"/>
            <w:tcBorders>
              <w:top w:val="nil"/>
              <w:left w:val="nil"/>
              <w:bottom w:val="nil"/>
              <w:right w:val="nil"/>
            </w:tcBorders>
          </w:tcPr>
          <w:p w:rsidR="00AD294A" w:rsidRPr="005F15F1" w:rsidRDefault="00AD294A" w:rsidP="00426AD5">
            <w:pPr>
              <w:widowControl w:val="0"/>
              <w:autoSpaceDE w:val="0"/>
              <w:autoSpaceDN w:val="0"/>
              <w:adjustRightInd w:val="0"/>
              <w:spacing w:after="0" w:line="252" w:lineRule="auto"/>
              <w:jc w:val="both"/>
              <w:rPr>
                <w:rFonts w:ascii="Times New Roman CYR" w:hAnsi="Times New Roman CYR" w:cs="Times New Roman CYR"/>
                <w:sz w:val="28"/>
                <w:szCs w:val="28"/>
              </w:rPr>
            </w:pPr>
            <w:r w:rsidRPr="005F15F1">
              <w:rPr>
                <w:rFonts w:ascii="Times New Roman CYR" w:hAnsi="Times New Roman CYR" w:cs="Times New Roman CYR"/>
                <w:sz w:val="28"/>
                <w:szCs w:val="28"/>
              </w:rPr>
              <w:t xml:space="preserve">Руководствуясь статьей 55 Градостроительного кодекса Российской Федерации, разрешает ввод в эксплуатацию </w:t>
            </w:r>
            <w:r w:rsidRPr="005F15F1">
              <w:rPr>
                <w:rFonts w:ascii="Times New Roman CYR" w:hAnsi="Times New Roman CYR" w:cs="Times New Roman CYR"/>
                <w:sz w:val="28"/>
                <w:szCs w:val="28"/>
                <w:u w:val="single"/>
              </w:rPr>
              <w:t>построенного, реконструируемого, отремонтированного</w:t>
            </w:r>
            <w:r w:rsidRPr="005F15F1">
              <w:rPr>
                <w:rFonts w:ascii="Times New Roman CYR" w:hAnsi="Times New Roman CYR" w:cs="Times New Roman CYR"/>
                <w:sz w:val="28"/>
                <w:szCs w:val="28"/>
              </w:rPr>
              <w:t xml:space="preserve"> объекта</w:t>
            </w:r>
            <w:r w:rsidR="00426AD5" w:rsidRPr="005F15F1">
              <w:rPr>
                <w:rFonts w:ascii="Times New Roman CYR" w:hAnsi="Times New Roman CYR" w:cs="Times New Roman CYR"/>
                <w:sz w:val="28"/>
                <w:szCs w:val="28"/>
              </w:rPr>
              <w:t xml:space="preserve"> капитального строительства</w:t>
            </w:r>
          </w:p>
        </w:tc>
      </w:tr>
      <w:tr w:rsidR="00AD294A" w:rsidRPr="005F15F1">
        <w:tblPrEx>
          <w:tblCellMar>
            <w:top w:w="0" w:type="dxa"/>
            <w:bottom w:w="0" w:type="dxa"/>
          </w:tblCellMar>
        </w:tblPrEx>
        <w:tc>
          <w:tcPr>
            <w:tcW w:w="10173" w:type="dxa"/>
            <w:gridSpan w:val="3"/>
            <w:tcBorders>
              <w:top w:val="nil"/>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(ненужное зачеркнуть)</w:t>
            </w:r>
          </w:p>
        </w:tc>
      </w:tr>
      <w:tr w:rsidR="00AD294A" w:rsidRPr="005F15F1">
        <w:tblPrEx>
          <w:tblCellMar>
            <w:top w:w="0" w:type="dxa"/>
            <w:bottom w:w="0" w:type="dxa"/>
          </w:tblCellMar>
        </w:tblPrEx>
        <w:trPr>
          <w:gridBefore w:val="1"/>
          <w:wBefore w:w="34" w:type="dxa"/>
        </w:trPr>
        <w:tc>
          <w:tcPr>
            <w:tcW w:w="3227"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8"/>
                <w:szCs w:val="28"/>
              </w:rPr>
            </w:pPr>
          </w:p>
        </w:tc>
        <w:tc>
          <w:tcPr>
            <w:tcW w:w="6912" w:type="dxa"/>
            <w:tcBorders>
              <w:top w:val="nil"/>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8"/>
                <w:szCs w:val="28"/>
              </w:rPr>
            </w:pPr>
          </w:p>
        </w:tc>
      </w:tr>
    </w:tbl>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gramStart"/>
      <w:r>
        <w:rPr>
          <w:rFonts w:ascii="Times New Roman CYR" w:hAnsi="Times New Roman CYR" w:cs="Times New Roman CYR"/>
          <w:sz w:val="20"/>
          <w:szCs w:val="20"/>
        </w:rPr>
        <w:t>(наименование объекта капитального строительства в соответствии</w:t>
      </w:r>
      <w:proofErr w:type="gramEnd"/>
    </w:p>
    <w:tbl>
      <w:tblPr>
        <w:tblW w:w="0" w:type="auto"/>
        <w:tblLayout w:type="fixed"/>
        <w:tblLook w:val="0000" w:firstRow="0" w:lastRow="0" w:firstColumn="0" w:lastColumn="0" w:noHBand="0" w:noVBand="0"/>
      </w:tblPr>
      <w:tblGrid>
        <w:gridCol w:w="10139"/>
      </w:tblGrid>
      <w:tr w:rsidR="00AD294A" w:rsidRPr="005F15F1">
        <w:tblPrEx>
          <w:tblCellMar>
            <w:top w:w="0" w:type="dxa"/>
            <w:bottom w:w="0" w:type="dxa"/>
          </w:tblCellMar>
        </w:tblPrEx>
        <w:tc>
          <w:tcPr>
            <w:tcW w:w="10139" w:type="dxa"/>
            <w:tcBorders>
              <w:top w:val="nil"/>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8"/>
                <w:szCs w:val="28"/>
              </w:rPr>
            </w:pPr>
          </w:p>
        </w:tc>
      </w:tr>
    </w:tbl>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с проектной документацией)</w:t>
      </w:r>
    </w:p>
    <w:tbl>
      <w:tblPr>
        <w:tblW w:w="0" w:type="auto"/>
        <w:tblLayout w:type="fixed"/>
        <w:tblLook w:val="0000" w:firstRow="0" w:lastRow="0" w:firstColumn="0" w:lastColumn="0" w:noHBand="0" w:noVBand="0"/>
      </w:tblPr>
      <w:tblGrid>
        <w:gridCol w:w="3708"/>
        <w:gridCol w:w="6465"/>
      </w:tblGrid>
      <w:tr w:rsidR="00AD294A" w:rsidRPr="005F15F1">
        <w:tblPrEx>
          <w:tblCellMar>
            <w:top w:w="0" w:type="dxa"/>
            <w:bottom w:w="0" w:type="dxa"/>
          </w:tblCellMar>
        </w:tblPrEx>
        <w:tc>
          <w:tcPr>
            <w:tcW w:w="3708"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8"/>
                <w:szCs w:val="28"/>
              </w:rPr>
            </w:pPr>
            <w:proofErr w:type="gramStart"/>
            <w:r w:rsidRPr="005F15F1">
              <w:rPr>
                <w:rFonts w:ascii="Times New Roman CYR" w:hAnsi="Times New Roman CYR" w:cs="Times New Roman CYR"/>
                <w:sz w:val="28"/>
                <w:szCs w:val="28"/>
              </w:rPr>
              <w:t>расположенного</w:t>
            </w:r>
            <w:proofErr w:type="gramEnd"/>
            <w:r w:rsidRPr="005F15F1">
              <w:rPr>
                <w:rFonts w:ascii="Times New Roman CYR" w:hAnsi="Times New Roman CYR" w:cs="Times New Roman CYR"/>
                <w:sz w:val="28"/>
                <w:szCs w:val="28"/>
              </w:rPr>
              <w:t xml:space="preserve"> по адресу:</w:t>
            </w:r>
          </w:p>
        </w:tc>
        <w:tc>
          <w:tcPr>
            <w:tcW w:w="6465" w:type="dxa"/>
            <w:tcBorders>
              <w:top w:val="nil"/>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8"/>
                <w:szCs w:val="28"/>
              </w:rPr>
            </w:pPr>
          </w:p>
        </w:tc>
      </w:tr>
    </w:tbl>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i/>
          <w:iCs/>
          <w:sz w:val="20"/>
          <w:szCs w:val="20"/>
        </w:rPr>
        <w:t xml:space="preserve">                                                                        </w:t>
      </w:r>
      <w:proofErr w:type="gramStart"/>
      <w:r>
        <w:rPr>
          <w:rFonts w:ascii="Times New Roman CYR" w:hAnsi="Times New Roman CYR" w:cs="Times New Roman CYR"/>
          <w:sz w:val="20"/>
          <w:szCs w:val="20"/>
        </w:rPr>
        <w:t xml:space="preserve">(полный  адрес объекта капитального строительства       </w:t>
      </w:r>
      <w:proofErr w:type="gramEnd"/>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с указанием субъекта </w:t>
      </w:r>
    </w:p>
    <w:tbl>
      <w:tblPr>
        <w:tblW w:w="0" w:type="auto"/>
        <w:tblLayout w:type="fixed"/>
        <w:tblLook w:val="0000" w:firstRow="0" w:lastRow="0" w:firstColumn="0" w:lastColumn="0" w:noHBand="0" w:noVBand="0"/>
      </w:tblPr>
      <w:tblGrid>
        <w:gridCol w:w="10139"/>
      </w:tblGrid>
      <w:tr w:rsidR="00AD294A" w:rsidRPr="005F15F1">
        <w:tblPrEx>
          <w:tblCellMar>
            <w:top w:w="0" w:type="dxa"/>
            <w:bottom w:w="0" w:type="dxa"/>
          </w:tblCellMar>
        </w:tblPrEx>
        <w:tc>
          <w:tcPr>
            <w:tcW w:w="10139" w:type="dxa"/>
            <w:tcBorders>
              <w:top w:val="nil"/>
              <w:left w:val="nil"/>
              <w:bottom w:val="single" w:sz="6" w:space="0" w:color="auto"/>
              <w:right w:val="nil"/>
            </w:tcBorders>
          </w:tcPr>
          <w:p w:rsidR="00AD294A" w:rsidRPr="005F15F1" w:rsidRDefault="00AD294A">
            <w:pPr>
              <w:widowControl w:val="0"/>
              <w:autoSpaceDE w:val="0"/>
              <w:autoSpaceDN w:val="0"/>
              <w:adjustRightInd w:val="0"/>
              <w:spacing w:after="0" w:line="252" w:lineRule="auto"/>
              <w:jc w:val="right"/>
              <w:rPr>
                <w:rFonts w:ascii="Times New Roman CYR" w:hAnsi="Times New Roman CYR" w:cs="Times New Roman CYR"/>
                <w:sz w:val="28"/>
                <w:szCs w:val="28"/>
              </w:rPr>
            </w:pPr>
          </w:p>
        </w:tc>
      </w:tr>
    </w:tbl>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t>Российской Федерации, административного района и т.д. или строительный адрес)</w:t>
      </w:r>
      <w:proofErr w:type="gramEnd"/>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2. Сведения об объекте капитального строительства</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tbl>
      <w:tblPr>
        <w:tblW w:w="0" w:type="auto"/>
        <w:tblLayout w:type="fixed"/>
        <w:tblLook w:val="0000" w:firstRow="0" w:lastRow="0" w:firstColumn="0" w:lastColumn="0" w:noHBand="0" w:noVBand="0"/>
      </w:tblPr>
      <w:tblGrid>
        <w:gridCol w:w="3168"/>
        <w:gridCol w:w="2520"/>
        <w:gridCol w:w="1620"/>
        <w:gridCol w:w="1800"/>
      </w:tblGrid>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Наименование показателя</w:t>
            </w:r>
          </w:p>
        </w:tc>
        <w:tc>
          <w:tcPr>
            <w:tcW w:w="25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Единица измерения</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По проекту</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Фактически</w:t>
            </w:r>
          </w:p>
        </w:tc>
      </w:tr>
    </w:tbl>
    <w:p w:rsidR="00AD294A" w:rsidRDefault="00AD294A">
      <w:pPr>
        <w:widowControl w:val="0"/>
        <w:tabs>
          <w:tab w:val="left" w:pos="708"/>
        </w:tabs>
        <w:autoSpaceDE w:val="0"/>
        <w:autoSpaceDN w:val="0"/>
        <w:adjustRightInd w:val="0"/>
        <w:spacing w:after="0" w:line="252" w:lineRule="auto"/>
        <w:rPr>
          <w:rFonts w:cs="Calibri"/>
          <w:sz w:val="28"/>
          <w:szCs w:val="28"/>
        </w:rPr>
      </w:pPr>
      <w:r>
        <w:rPr>
          <w:rFonts w:cs="Calibri"/>
          <w:sz w:val="28"/>
          <w:szCs w:val="28"/>
        </w:rPr>
        <w:t>I. Общие показатели вводимого в эксплуатацию объекта</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p>
    <w:tbl>
      <w:tblPr>
        <w:tblW w:w="0" w:type="auto"/>
        <w:tblLayout w:type="fixed"/>
        <w:tblLook w:val="0000" w:firstRow="0" w:lastRow="0" w:firstColumn="0" w:lastColumn="0" w:noHBand="0" w:noVBand="0"/>
      </w:tblPr>
      <w:tblGrid>
        <w:gridCol w:w="3168"/>
        <w:gridCol w:w="2520"/>
        <w:gridCol w:w="1620"/>
        <w:gridCol w:w="1800"/>
      </w:tblGrid>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Строительный объем - всего</w:t>
            </w:r>
          </w:p>
        </w:tc>
        <w:tc>
          <w:tcPr>
            <w:tcW w:w="25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куб. м.</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в том числе надземной части</w:t>
            </w:r>
          </w:p>
        </w:tc>
        <w:tc>
          <w:tcPr>
            <w:tcW w:w="25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куб. м.</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Общая площадь</w:t>
            </w:r>
          </w:p>
        </w:tc>
        <w:tc>
          <w:tcPr>
            <w:tcW w:w="25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кв. м.</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 xml:space="preserve">Площадь </w:t>
            </w:r>
            <w:proofErr w:type="gramStart"/>
            <w:r w:rsidRPr="005F15F1">
              <w:rPr>
                <w:rFonts w:ascii="Times New Roman CYR" w:hAnsi="Times New Roman CYR" w:cs="Times New Roman CYR"/>
                <w:sz w:val="20"/>
                <w:szCs w:val="20"/>
              </w:rPr>
              <w:t>встроенно-пристроенных</w:t>
            </w:r>
            <w:proofErr w:type="gramEnd"/>
          </w:p>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помещений</w:t>
            </w:r>
          </w:p>
        </w:tc>
        <w:tc>
          <w:tcPr>
            <w:tcW w:w="25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кв. м.</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Количество зданий</w:t>
            </w:r>
          </w:p>
        </w:tc>
        <w:tc>
          <w:tcPr>
            <w:tcW w:w="25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штук</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bl>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II. Нежилые объекты</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Объекты непроизводственного назначения (школы, больницы, детские сады, объекты культуры, спорта и т.д.)</w:t>
      </w:r>
    </w:p>
    <w:p w:rsidR="00AD294A" w:rsidRDefault="00AD294A">
      <w:pPr>
        <w:widowControl w:val="0"/>
        <w:autoSpaceDE w:val="0"/>
        <w:autoSpaceDN w:val="0"/>
        <w:adjustRightInd w:val="0"/>
        <w:spacing w:after="0" w:line="252" w:lineRule="auto"/>
        <w:rPr>
          <w:rFonts w:ascii="Times New Roman CYR" w:hAnsi="Times New Roman CYR" w:cs="Times New Roman CYR"/>
          <w:sz w:val="28"/>
          <w:szCs w:val="28"/>
        </w:rPr>
      </w:pPr>
    </w:p>
    <w:tbl>
      <w:tblPr>
        <w:tblW w:w="0" w:type="auto"/>
        <w:tblLayout w:type="fixed"/>
        <w:tblLook w:val="0000" w:firstRow="0" w:lastRow="0" w:firstColumn="0" w:lastColumn="0" w:noHBand="0" w:noVBand="0"/>
      </w:tblPr>
      <w:tblGrid>
        <w:gridCol w:w="5688"/>
        <w:gridCol w:w="1620"/>
        <w:gridCol w:w="1800"/>
      </w:tblGrid>
      <w:tr w:rsidR="00AD294A" w:rsidRPr="005F15F1">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Количество мест</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Количество посещений</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5688" w:type="dxa"/>
            <w:tcBorders>
              <w:top w:val="single" w:sz="6" w:space="0" w:color="auto"/>
              <w:left w:val="single" w:sz="6" w:space="0" w:color="auto"/>
              <w:bottom w:val="nil"/>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Вместимость</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иные показатели</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bl>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tabs>
          <w:tab w:val="left" w:pos="708"/>
        </w:tabs>
        <w:autoSpaceDE w:val="0"/>
        <w:autoSpaceDN w:val="0"/>
        <w:adjustRightInd w:val="0"/>
        <w:spacing w:after="0" w:line="252" w:lineRule="auto"/>
        <w:jc w:val="center"/>
        <w:rPr>
          <w:rFonts w:cs="Calibri"/>
          <w:b/>
          <w:bCs/>
          <w:i/>
          <w:iCs/>
          <w:sz w:val="28"/>
          <w:szCs w:val="28"/>
        </w:rPr>
      </w:pPr>
      <w:r>
        <w:rPr>
          <w:rFonts w:cs="Calibri"/>
          <w:b/>
          <w:bCs/>
          <w:i/>
          <w:iCs/>
          <w:sz w:val="28"/>
          <w:szCs w:val="28"/>
        </w:rPr>
        <w:t>Объекты производственного назначения</w:t>
      </w:r>
    </w:p>
    <w:p w:rsidR="00AD294A"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bl>
      <w:tblPr>
        <w:tblW w:w="0" w:type="auto"/>
        <w:tblLayout w:type="fixed"/>
        <w:tblLook w:val="0000" w:firstRow="0" w:lastRow="0" w:firstColumn="0" w:lastColumn="0" w:noHBand="0" w:noVBand="0"/>
      </w:tblPr>
      <w:tblGrid>
        <w:gridCol w:w="5688"/>
        <w:gridCol w:w="1620"/>
        <w:gridCol w:w="1800"/>
      </w:tblGrid>
      <w:tr w:rsidR="00AD294A" w:rsidRPr="005F15F1">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Мощность</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Производительность</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Протяженность</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иные показатели</w:t>
            </w:r>
          </w:p>
        </w:tc>
        <w:tc>
          <w:tcPr>
            <w:tcW w:w="162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bl>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tbl>
      <w:tblPr>
        <w:tblW w:w="0" w:type="auto"/>
        <w:tblLayout w:type="fixed"/>
        <w:tblLook w:val="0000" w:firstRow="0" w:lastRow="0" w:firstColumn="0" w:lastColumn="0" w:noHBand="0" w:noVBand="0"/>
      </w:tblPr>
      <w:tblGrid>
        <w:gridCol w:w="2943"/>
        <w:gridCol w:w="6165"/>
      </w:tblGrid>
      <w:tr w:rsidR="00AD294A" w:rsidRPr="005F15F1">
        <w:tblPrEx>
          <w:tblCellMar>
            <w:top w:w="0" w:type="dxa"/>
            <w:bottom w:w="0" w:type="dxa"/>
          </w:tblCellMar>
        </w:tblPrEx>
        <w:tc>
          <w:tcPr>
            <w:tcW w:w="2943" w:type="dxa"/>
            <w:tcBorders>
              <w:top w:val="nil"/>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Материалы фундаментов</w:t>
            </w:r>
          </w:p>
        </w:tc>
        <w:tc>
          <w:tcPr>
            <w:tcW w:w="6165" w:type="dxa"/>
            <w:tcBorders>
              <w:top w:val="nil"/>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2943" w:type="dxa"/>
            <w:tcBorders>
              <w:top w:val="single" w:sz="6" w:space="0" w:color="auto"/>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Материалы стен</w:t>
            </w:r>
          </w:p>
        </w:tc>
        <w:tc>
          <w:tcPr>
            <w:tcW w:w="6165" w:type="dxa"/>
            <w:tcBorders>
              <w:top w:val="single" w:sz="6" w:space="0" w:color="auto"/>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2943" w:type="dxa"/>
            <w:tcBorders>
              <w:top w:val="single" w:sz="6" w:space="0" w:color="auto"/>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Материалы перекрытий</w:t>
            </w:r>
          </w:p>
        </w:tc>
        <w:tc>
          <w:tcPr>
            <w:tcW w:w="6165" w:type="dxa"/>
            <w:tcBorders>
              <w:top w:val="single" w:sz="6" w:space="0" w:color="auto"/>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2943" w:type="dxa"/>
            <w:tcBorders>
              <w:top w:val="single" w:sz="6" w:space="0" w:color="auto"/>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Материалы кровли</w:t>
            </w:r>
          </w:p>
        </w:tc>
        <w:tc>
          <w:tcPr>
            <w:tcW w:w="6165" w:type="dxa"/>
            <w:tcBorders>
              <w:top w:val="single" w:sz="6" w:space="0" w:color="auto"/>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bl>
    <w:p w:rsidR="00AD294A" w:rsidRDefault="00AD294A">
      <w:pPr>
        <w:widowControl w:val="0"/>
        <w:tabs>
          <w:tab w:val="left" w:pos="708"/>
        </w:tabs>
        <w:autoSpaceDE w:val="0"/>
        <w:autoSpaceDN w:val="0"/>
        <w:adjustRightInd w:val="0"/>
        <w:spacing w:after="0" w:line="252" w:lineRule="auto"/>
        <w:rPr>
          <w:rFonts w:cs="Calibri"/>
          <w:b/>
          <w:bCs/>
          <w:sz w:val="24"/>
          <w:szCs w:val="24"/>
        </w:rPr>
      </w:pPr>
    </w:p>
    <w:p w:rsidR="00AD294A" w:rsidRDefault="00AD294A">
      <w:pPr>
        <w:widowControl w:val="0"/>
        <w:tabs>
          <w:tab w:val="left" w:pos="708"/>
        </w:tabs>
        <w:autoSpaceDE w:val="0"/>
        <w:autoSpaceDN w:val="0"/>
        <w:adjustRightInd w:val="0"/>
        <w:spacing w:after="0" w:line="252" w:lineRule="auto"/>
        <w:jc w:val="center"/>
        <w:rPr>
          <w:rFonts w:cs="Calibri"/>
          <w:sz w:val="28"/>
          <w:szCs w:val="28"/>
        </w:rPr>
      </w:pPr>
      <w:r>
        <w:rPr>
          <w:rFonts w:cs="Calibri"/>
          <w:sz w:val="28"/>
          <w:szCs w:val="28"/>
        </w:rPr>
        <w:t>III. Объекты жилищного строительства</w:t>
      </w:r>
    </w:p>
    <w:p w:rsidR="00AD294A" w:rsidRDefault="00AD294A">
      <w:pPr>
        <w:widowControl w:val="0"/>
        <w:autoSpaceDE w:val="0"/>
        <w:autoSpaceDN w:val="0"/>
        <w:adjustRightInd w:val="0"/>
        <w:spacing w:after="0" w:line="252" w:lineRule="auto"/>
        <w:jc w:val="center"/>
        <w:rPr>
          <w:rFonts w:ascii="Times New Roman CYR" w:hAnsi="Times New Roman CYR" w:cs="Times New Roman CYR"/>
          <w:b/>
          <w:bCs/>
          <w:sz w:val="20"/>
          <w:szCs w:val="20"/>
        </w:rPr>
      </w:pPr>
    </w:p>
    <w:tbl>
      <w:tblPr>
        <w:tblW w:w="0" w:type="auto"/>
        <w:tblLayout w:type="fixed"/>
        <w:tblLook w:val="0000" w:firstRow="0" w:lastRow="0" w:firstColumn="0" w:lastColumn="0" w:noHBand="0" w:noVBand="0"/>
      </w:tblPr>
      <w:tblGrid>
        <w:gridCol w:w="3168"/>
        <w:gridCol w:w="2340"/>
        <w:gridCol w:w="1800"/>
        <w:gridCol w:w="1800"/>
      </w:tblGrid>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Общая площадь жилых помещений (за исключением балконов, лоджий, веранд и террас)</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кв.м.</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Количество этажей</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штук</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Количество секций</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секции</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Количество квартир - всего</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штук/кв.м.</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1-комнатные</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штук/кв.м.</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2-комнатные</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штук/кв.м.</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3-комнатные</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штук/кв.м.</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4-комнатные</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штук/кв.м.</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r w:rsidR="00AD294A" w:rsidRPr="005F15F1">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более чем 4-комнатные</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штук/кв.м.</w:t>
            </w: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p>
        </w:tc>
      </w:tr>
    </w:tbl>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tbl>
      <w:tblPr>
        <w:tblW w:w="0" w:type="auto"/>
        <w:tblLayout w:type="fixed"/>
        <w:tblLook w:val="0000" w:firstRow="0" w:lastRow="0" w:firstColumn="0" w:lastColumn="0" w:noHBand="0" w:noVBand="0"/>
      </w:tblPr>
      <w:tblGrid>
        <w:gridCol w:w="2943"/>
        <w:gridCol w:w="6165"/>
      </w:tblGrid>
      <w:tr w:rsidR="00AD294A" w:rsidRPr="005F15F1">
        <w:tblPrEx>
          <w:tblCellMar>
            <w:top w:w="0" w:type="dxa"/>
            <w:bottom w:w="0" w:type="dxa"/>
          </w:tblCellMar>
        </w:tblPrEx>
        <w:tc>
          <w:tcPr>
            <w:tcW w:w="2943"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Материалы фундаментов</w:t>
            </w:r>
          </w:p>
        </w:tc>
        <w:tc>
          <w:tcPr>
            <w:tcW w:w="6165"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2943" w:type="dxa"/>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Материалы стен</w:t>
            </w:r>
          </w:p>
        </w:tc>
        <w:tc>
          <w:tcPr>
            <w:tcW w:w="6165" w:type="dxa"/>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2943" w:type="dxa"/>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Материалы перекрытий</w:t>
            </w:r>
          </w:p>
        </w:tc>
        <w:tc>
          <w:tcPr>
            <w:tcW w:w="6165" w:type="dxa"/>
            <w:tcBorders>
              <w:top w:val="single" w:sz="6" w:space="0" w:color="auto"/>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2943" w:type="dxa"/>
            <w:tcBorders>
              <w:top w:val="single" w:sz="6" w:space="0" w:color="auto"/>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Материалы кровли</w:t>
            </w:r>
          </w:p>
        </w:tc>
        <w:tc>
          <w:tcPr>
            <w:tcW w:w="6165" w:type="dxa"/>
            <w:tcBorders>
              <w:top w:val="single" w:sz="6" w:space="0" w:color="auto"/>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bl>
    <w:p w:rsidR="00AD294A" w:rsidRDefault="00AD294A">
      <w:pPr>
        <w:widowControl w:val="0"/>
        <w:tabs>
          <w:tab w:val="left" w:pos="708"/>
        </w:tabs>
        <w:autoSpaceDE w:val="0"/>
        <w:autoSpaceDN w:val="0"/>
        <w:adjustRightInd w:val="0"/>
        <w:spacing w:after="0" w:line="252" w:lineRule="auto"/>
        <w:rPr>
          <w:rFonts w:cs="Calibri"/>
          <w:sz w:val="24"/>
          <w:szCs w:val="24"/>
        </w:rPr>
      </w:pPr>
    </w:p>
    <w:p w:rsidR="00AD294A" w:rsidRDefault="00AD294A">
      <w:pPr>
        <w:widowControl w:val="0"/>
        <w:tabs>
          <w:tab w:val="left" w:pos="708"/>
        </w:tabs>
        <w:autoSpaceDE w:val="0"/>
        <w:autoSpaceDN w:val="0"/>
        <w:adjustRightInd w:val="0"/>
        <w:spacing w:after="0" w:line="252" w:lineRule="auto"/>
        <w:rPr>
          <w:rFonts w:cs="Calibri"/>
          <w:sz w:val="28"/>
          <w:szCs w:val="28"/>
        </w:rPr>
      </w:pPr>
      <w:r>
        <w:rPr>
          <w:rFonts w:cs="Calibri"/>
          <w:sz w:val="28"/>
          <w:szCs w:val="28"/>
        </w:rPr>
        <w:t>IV. Стоимость строительства</w:t>
      </w: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tbl>
      <w:tblPr>
        <w:tblW w:w="0" w:type="auto"/>
        <w:tblLayout w:type="fixed"/>
        <w:tblLook w:val="0000" w:firstRow="0" w:lastRow="0" w:firstColumn="0" w:lastColumn="0" w:noHBand="0" w:noVBand="0"/>
      </w:tblPr>
      <w:tblGrid>
        <w:gridCol w:w="4788"/>
        <w:gridCol w:w="1980"/>
        <w:gridCol w:w="2340"/>
      </w:tblGrid>
      <w:tr w:rsidR="00AD294A" w:rsidRPr="005F15F1">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Стоимость строительства объекта всего</w:t>
            </w:r>
          </w:p>
        </w:tc>
        <w:tc>
          <w:tcPr>
            <w:tcW w:w="198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тыс. рублей</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r w:rsidR="00AD294A" w:rsidRPr="005F15F1">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В том числе строительно-монтажных работ</w:t>
            </w:r>
          </w:p>
        </w:tc>
        <w:tc>
          <w:tcPr>
            <w:tcW w:w="198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r w:rsidRPr="005F15F1">
              <w:rPr>
                <w:rFonts w:ascii="Times New Roman CYR" w:hAnsi="Times New Roman CYR" w:cs="Times New Roman CYR"/>
                <w:sz w:val="20"/>
                <w:szCs w:val="20"/>
              </w:rPr>
              <w:t>тыс. рублей</w:t>
            </w:r>
          </w:p>
        </w:tc>
        <w:tc>
          <w:tcPr>
            <w:tcW w:w="2340" w:type="dxa"/>
            <w:tcBorders>
              <w:top w:val="single" w:sz="6" w:space="0" w:color="auto"/>
              <w:left w:val="single" w:sz="6" w:space="0" w:color="auto"/>
              <w:bottom w:val="single" w:sz="6" w:space="0" w:color="auto"/>
              <w:right w:val="single" w:sz="6" w:space="0" w:color="auto"/>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bl>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p w:rsidR="00AD294A" w:rsidRDefault="00AD294A">
      <w:pPr>
        <w:widowControl w:val="0"/>
        <w:autoSpaceDE w:val="0"/>
        <w:autoSpaceDN w:val="0"/>
        <w:adjustRightInd w:val="0"/>
        <w:spacing w:after="0" w:line="252" w:lineRule="auto"/>
        <w:rPr>
          <w:rFonts w:ascii="Times New Roman CYR" w:hAnsi="Times New Roman CYR" w:cs="Times New Roman CYR"/>
          <w:sz w:val="20"/>
          <w:szCs w:val="20"/>
        </w:rPr>
      </w:pPr>
    </w:p>
    <w:tbl>
      <w:tblPr>
        <w:tblW w:w="0" w:type="auto"/>
        <w:tblLayout w:type="fixed"/>
        <w:tblLook w:val="0000" w:firstRow="0" w:lastRow="0" w:firstColumn="0" w:lastColumn="0" w:noHBand="0" w:noVBand="0"/>
      </w:tblPr>
      <w:tblGrid>
        <w:gridCol w:w="3794"/>
        <w:gridCol w:w="260"/>
        <w:gridCol w:w="2354"/>
        <w:gridCol w:w="236"/>
        <w:gridCol w:w="2464"/>
      </w:tblGrid>
      <w:tr w:rsidR="00AD294A" w:rsidRPr="005F15F1">
        <w:tblPrEx>
          <w:tblCellMar>
            <w:top w:w="0" w:type="dxa"/>
            <w:bottom w:w="0" w:type="dxa"/>
          </w:tblCellMar>
        </w:tblPrEx>
        <w:tc>
          <w:tcPr>
            <w:tcW w:w="3794" w:type="dxa"/>
            <w:tcBorders>
              <w:top w:val="nil"/>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260"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2354" w:type="dxa"/>
            <w:tcBorders>
              <w:top w:val="nil"/>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236" w:type="dxa"/>
            <w:tcBorders>
              <w:top w:val="nil"/>
              <w:left w:val="nil"/>
              <w:bottom w:val="nil"/>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c>
          <w:tcPr>
            <w:tcW w:w="2464" w:type="dxa"/>
            <w:tcBorders>
              <w:top w:val="nil"/>
              <w:left w:val="nil"/>
              <w:bottom w:val="single" w:sz="6" w:space="0" w:color="auto"/>
              <w:right w:val="nil"/>
            </w:tcBorders>
          </w:tcPr>
          <w:p w:rsidR="00AD294A" w:rsidRPr="005F15F1" w:rsidRDefault="00AD294A">
            <w:pPr>
              <w:widowControl w:val="0"/>
              <w:autoSpaceDE w:val="0"/>
              <w:autoSpaceDN w:val="0"/>
              <w:adjustRightInd w:val="0"/>
              <w:spacing w:after="0" w:line="252" w:lineRule="auto"/>
              <w:rPr>
                <w:rFonts w:ascii="Times New Roman CYR" w:hAnsi="Times New Roman CYR" w:cs="Times New Roman CYR"/>
                <w:sz w:val="20"/>
                <w:szCs w:val="20"/>
              </w:rPr>
            </w:pPr>
          </w:p>
        </w:tc>
      </w:tr>
    </w:tbl>
    <w:p w:rsidR="00AD294A" w:rsidRDefault="00AD294A">
      <w:pPr>
        <w:widowControl w:val="0"/>
        <w:autoSpaceDE w:val="0"/>
        <w:autoSpaceDN w:val="0"/>
        <w:adjustRightInd w:val="0"/>
        <w:spacing w:after="0" w:line="252" w:lineRule="auto"/>
        <w:rPr>
          <w:rFonts w:ascii="Times New Roman CYR" w:hAnsi="Times New Roman CYR" w:cs="Times New Roman CYR"/>
          <w:sz w:val="10"/>
          <w:szCs w:val="10"/>
        </w:rPr>
      </w:pPr>
    </w:p>
    <w:tbl>
      <w:tblPr>
        <w:tblW w:w="0" w:type="auto"/>
        <w:tblLayout w:type="fixed"/>
        <w:tblLook w:val="0000" w:firstRow="0" w:lastRow="0" w:firstColumn="0" w:lastColumn="0" w:noHBand="0" w:noVBand="0"/>
      </w:tblPr>
      <w:tblGrid>
        <w:gridCol w:w="3936"/>
        <w:gridCol w:w="2472"/>
        <w:gridCol w:w="2700"/>
      </w:tblGrid>
      <w:tr w:rsidR="00AD294A" w:rsidRPr="005F15F1">
        <w:tblPrEx>
          <w:tblCellMar>
            <w:top w:w="0" w:type="dxa"/>
            <w:bottom w:w="0" w:type="dxa"/>
          </w:tblCellMar>
        </w:tblPrEx>
        <w:tc>
          <w:tcPr>
            <w:tcW w:w="3936" w:type="dxa"/>
            <w:tcBorders>
              <w:top w:val="nil"/>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(должность уполномоченного сотрудника органа, осуществляющего выдачу разрешения на ввод объекта в эксплуатацию)</w:t>
            </w:r>
          </w:p>
        </w:tc>
        <w:tc>
          <w:tcPr>
            <w:tcW w:w="2472" w:type="dxa"/>
            <w:tcBorders>
              <w:top w:val="nil"/>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(подпись)</w:t>
            </w:r>
          </w:p>
        </w:tc>
        <w:tc>
          <w:tcPr>
            <w:tcW w:w="2700" w:type="dxa"/>
            <w:tcBorders>
              <w:top w:val="nil"/>
              <w:left w:val="nil"/>
              <w:bottom w:val="nil"/>
              <w:right w:val="nil"/>
            </w:tcBorders>
          </w:tcPr>
          <w:p w:rsidR="00AD294A" w:rsidRPr="005F15F1" w:rsidRDefault="00AD294A">
            <w:pPr>
              <w:widowControl w:val="0"/>
              <w:autoSpaceDE w:val="0"/>
              <w:autoSpaceDN w:val="0"/>
              <w:adjustRightInd w:val="0"/>
              <w:spacing w:after="0" w:line="252" w:lineRule="auto"/>
              <w:jc w:val="center"/>
              <w:rPr>
                <w:rFonts w:ascii="Times New Roman CYR" w:hAnsi="Times New Roman CYR" w:cs="Times New Roman CYR"/>
                <w:sz w:val="20"/>
                <w:szCs w:val="20"/>
              </w:rPr>
            </w:pPr>
            <w:r w:rsidRPr="005F15F1">
              <w:rPr>
                <w:rFonts w:ascii="Times New Roman CYR" w:hAnsi="Times New Roman CYR" w:cs="Times New Roman CYR"/>
                <w:sz w:val="20"/>
                <w:szCs w:val="20"/>
              </w:rPr>
              <w:t xml:space="preserve">    (расшифровка подписи)</w:t>
            </w:r>
          </w:p>
        </w:tc>
      </w:tr>
    </w:tbl>
    <w:p w:rsidR="00AD294A" w:rsidRDefault="00AD294A">
      <w:pPr>
        <w:widowControl w:val="0"/>
        <w:autoSpaceDE w:val="0"/>
        <w:autoSpaceDN w:val="0"/>
        <w:adjustRightInd w:val="0"/>
        <w:spacing w:after="0" w:line="240" w:lineRule="auto"/>
        <w:rPr>
          <w:rFonts w:ascii="Times New Roman CYR" w:hAnsi="Times New Roman CYR" w:cs="Times New Roman CYR"/>
          <w:sz w:val="24"/>
          <w:szCs w:val="24"/>
        </w:rPr>
      </w:pP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«____»  _____________   201__ г.</w:t>
      </w:r>
    </w:p>
    <w:p w:rsidR="00AD294A" w:rsidRDefault="00AD294A">
      <w:pPr>
        <w:widowControl w:val="0"/>
        <w:autoSpaceDE w:val="0"/>
        <w:autoSpaceDN w:val="0"/>
        <w:adjustRightInd w:val="0"/>
        <w:spacing w:after="0" w:line="240" w:lineRule="auto"/>
        <w:rPr>
          <w:rFonts w:ascii="Times New Roman CYR" w:hAnsi="Times New Roman CYR" w:cs="Times New Roman CYR"/>
          <w:sz w:val="28"/>
          <w:szCs w:val="28"/>
        </w:rPr>
      </w:pPr>
    </w:p>
    <w:p w:rsidR="00AD294A" w:rsidRDefault="00AD294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М.П.</w:t>
      </w:r>
      <w:r>
        <w:rPr>
          <w:rFonts w:ascii="Times New Roman CYR" w:hAnsi="Times New Roman CYR" w:cs="Times New Roman CYR"/>
          <w:sz w:val="20"/>
          <w:szCs w:val="20"/>
        </w:rPr>
        <w:t xml:space="preserve">                                   </w:t>
      </w: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1D7185" w:rsidRDefault="001D7185" w:rsidP="00AC667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sectPr w:rsidR="001D7185" w:rsidSect="00122445">
      <w:pgSz w:w="12240" w:h="15840"/>
      <w:pgMar w:top="1134" w:right="1247" w:bottom="1134" w:left="153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35" w:rsidRDefault="00E07A35" w:rsidP="00AB2580">
      <w:pPr>
        <w:spacing w:after="0" w:line="240" w:lineRule="auto"/>
      </w:pPr>
      <w:r>
        <w:separator/>
      </w:r>
    </w:p>
  </w:endnote>
  <w:endnote w:type="continuationSeparator" w:id="0">
    <w:p w:rsidR="00E07A35" w:rsidRDefault="00E07A35" w:rsidP="00AB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35" w:rsidRDefault="00E07A35" w:rsidP="00AB2580">
      <w:pPr>
        <w:spacing w:after="0" w:line="240" w:lineRule="auto"/>
      </w:pPr>
      <w:r>
        <w:separator/>
      </w:r>
    </w:p>
  </w:footnote>
  <w:footnote w:type="continuationSeparator" w:id="0">
    <w:p w:rsidR="00E07A35" w:rsidRDefault="00E07A35" w:rsidP="00AB2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DC8"/>
    <w:multiLevelType w:val="hybridMultilevel"/>
    <w:tmpl w:val="01CA069E"/>
    <w:lvl w:ilvl="0" w:tplc="F5B85F64">
      <w:start w:val="1"/>
      <w:numFmt w:val="bullet"/>
      <w:lvlText w:val=""/>
      <w:lvlJc w:val="left"/>
      <w:pPr>
        <w:ind w:left="3884" w:hanging="360"/>
      </w:pPr>
      <w:rPr>
        <w:rFonts w:ascii="Symbol" w:hAnsi="Symbol" w:hint="default"/>
      </w:rPr>
    </w:lvl>
    <w:lvl w:ilvl="1" w:tplc="04190003">
      <w:start w:val="1"/>
      <w:numFmt w:val="bullet"/>
      <w:lvlText w:val="o"/>
      <w:lvlJc w:val="left"/>
      <w:pPr>
        <w:ind w:left="4604" w:hanging="360"/>
      </w:pPr>
      <w:rPr>
        <w:rFonts w:ascii="Courier New" w:hAnsi="Courier New" w:cs="Courier New" w:hint="default"/>
      </w:rPr>
    </w:lvl>
    <w:lvl w:ilvl="2" w:tplc="04190005">
      <w:start w:val="1"/>
      <w:numFmt w:val="bullet"/>
      <w:lvlText w:val=""/>
      <w:lvlJc w:val="left"/>
      <w:pPr>
        <w:ind w:left="5324" w:hanging="360"/>
      </w:pPr>
      <w:rPr>
        <w:rFonts w:ascii="Wingdings" w:hAnsi="Wingdings" w:hint="default"/>
      </w:rPr>
    </w:lvl>
    <w:lvl w:ilvl="3" w:tplc="04190001">
      <w:start w:val="1"/>
      <w:numFmt w:val="bullet"/>
      <w:lvlText w:val=""/>
      <w:lvlJc w:val="left"/>
      <w:pPr>
        <w:ind w:left="6044" w:hanging="360"/>
      </w:pPr>
      <w:rPr>
        <w:rFonts w:ascii="Symbol" w:hAnsi="Symbol" w:hint="default"/>
      </w:rPr>
    </w:lvl>
    <w:lvl w:ilvl="4" w:tplc="04190003">
      <w:start w:val="1"/>
      <w:numFmt w:val="bullet"/>
      <w:lvlText w:val="o"/>
      <w:lvlJc w:val="left"/>
      <w:pPr>
        <w:ind w:left="6764" w:hanging="360"/>
      </w:pPr>
      <w:rPr>
        <w:rFonts w:ascii="Courier New" w:hAnsi="Courier New" w:cs="Courier New" w:hint="default"/>
      </w:rPr>
    </w:lvl>
    <w:lvl w:ilvl="5" w:tplc="04190005">
      <w:start w:val="1"/>
      <w:numFmt w:val="bullet"/>
      <w:lvlText w:val=""/>
      <w:lvlJc w:val="left"/>
      <w:pPr>
        <w:ind w:left="7484" w:hanging="360"/>
      </w:pPr>
      <w:rPr>
        <w:rFonts w:ascii="Wingdings" w:hAnsi="Wingdings" w:hint="default"/>
      </w:rPr>
    </w:lvl>
    <w:lvl w:ilvl="6" w:tplc="04190001">
      <w:start w:val="1"/>
      <w:numFmt w:val="bullet"/>
      <w:lvlText w:val=""/>
      <w:lvlJc w:val="left"/>
      <w:pPr>
        <w:ind w:left="8204" w:hanging="360"/>
      </w:pPr>
      <w:rPr>
        <w:rFonts w:ascii="Symbol" w:hAnsi="Symbol" w:hint="default"/>
      </w:rPr>
    </w:lvl>
    <w:lvl w:ilvl="7" w:tplc="04190003">
      <w:start w:val="1"/>
      <w:numFmt w:val="bullet"/>
      <w:lvlText w:val="o"/>
      <w:lvlJc w:val="left"/>
      <w:pPr>
        <w:ind w:left="8924" w:hanging="360"/>
      </w:pPr>
      <w:rPr>
        <w:rFonts w:ascii="Courier New" w:hAnsi="Courier New" w:cs="Courier New" w:hint="default"/>
      </w:rPr>
    </w:lvl>
    <w:lvl w:ilvl="8" w:tplc="04190005">
      <w:start w:val="1"/>
      <w:numFmt w:val="bullet"/>
      <w:lvlText w:val=""/>
      <w:lvlJc w:val="left"/>
      <w:pPr>
        <w:ind w:left="9644" w:hanging="360"/>
      </w:pPr>
      <w:rPr>
        <w:rFonts w:ascii="Wingdings" w:hAnsi="Wingdings" w:hint="default"/>
      </w:rPr>
    </w:lvl>
  </w:abstractNum>
  <w:abstractNum w:abstractNumId="1">
    <w:nsid w:val="1A5A35E3"/>
    <w:multiLevelType w:val="hybridMultilevel"/>
    <w:tmpl w:val="82766F9E"/>
    <w:lvl w:ilvl="0" w:tplc="F5B85F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777322D"/>
    <w:multiLevelType w:val="singleLevel"/>
    <w:tmpl w:val="F7C288EE"/>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8043802"/>
    <w:multiLevelType w:val="hybridMultilevel"/>
    <w:tmpl w:val="E18EA8E6"/>
    <w:lvl w:ilvl="0" w:tplc="F5B85F64">
      <w:start w:val="1"/>
      <w:numFmt w:val="bullet"/>
      <w:lvlText w:val=""/>
      <w:lvlJc w:val="left"/>
      <w:pPr>
        <w:ind w:left="3884" w:hanging="360"/>
      </w:pPr>
      <w:rPr>
        <w:rFonts w:ascii="Symbol" w:hAnsi="Symbol" w:hint="default"/>
      </w:rPr>
    </w:lvl>
    <w:lvl w:ilvl="1" w:tplc="04190003">
      <w:start w:val="1"/>
      <w:numFmt w:val="bullet"/>
      <w:lvlText w:val="o"/>
      <w:lvlJc w:val="left"/>
      <w:pPr>
        <w:ind w:left="4604" w:hanging="360"/>
      </w:pPr>
      <w:rPr>
        <w:rFonts w:ascii="Courier New" w:hAnsi="Courier New" w:cs="Courier New" w:hint="default"/>
      </w:rPr>
    </w:lvl>
    <w:lvl w:ilvl="2" w:tplc="04190005">
      <w:start w:val="1"/>
      <w:numFmt w:val="bullet"/>
      <w:lvlText w:val=""/>
      <w:lvlJc w:val="left"/>
      <w:pPr>
        <w:ind w:left="5324" w:hanging="360"/>
      </w:pPr>
      <w:rPr>
        <w:rFonts w:ascii="Wingdings" w:hAnsi="Wingdings" w:hint="default"/>
      </w:rPr>
    </w:lvl>
    <w:lvl w:ilvl="3" w:tplc="04190001">
      <w:start w:val="1"/>
      <w:numFmt w:val="bullet"/>
      <w:lvlText w:val=""/>
      <w:lvlJc w:val="left"/>
      <w:pPr>
        <w:ind w:left="6044" w:hanging="360"/>
      </w:pPr>
      <w:rPr>
        <w:rFonts w:ascii="Symbol" w:hAnsi="Symbol" w:hint="default"/>
      </w:rPr>
    </w:lvl>
    <w:lvl w:ilvl="4" w:tplc="04190003">
      <w:start w:val="1"/>
      <w:numFmt w:val="bullet"/>
      <w:lvlText w:val="o"/>
      <w:lvlJc w:val="left"/>
      <w:pPr>
        <w:ind w:left="6764" w:hanging="360"/>
      </w:pPr>
      <w:rPr>
        <w:rFonts w:ascii="Courier New" w:hAnsi="Courier New" w:cs="Courier New" w:hint="default"/>
      </w:rPr>
    </w:lvl>
    <w:lvl w:ilvl="5" w:tplc="04190005">
      <w:start w:val="1"/>
      <w:numFmt w:val="bullet"/>
      <w:lvlText w:val=""/>
      <w:lvlJc w:val="left"/>
      <w:pPr>
        <w:ind w:left="7484" w:hanging="360"/>
      </w:pPr>
      <w:rPr>
        <w:rFonts w:ascii="Wingdings" w:hAnsi="Wingdings" w:hint="default"/>
      </w:rPr>
    </w:lvl>
    <w:lvl w:ilvl="6" w:tplc="04190001">
      <w:start w:val="1"/>
      <w:numFmt w:val="bullet"/>
      <w:lvlText w:val=""/>
      <w:lvlJc w:val="left"/>
      <w:pPr>
        <w:ind w:left="8204" w:hanging="360"/>
      </w:pPr>
      <w:rPr>
        <w:rFonts w:ascii="Symbol" w:hAnsi="Symbol" w:hint="default"/>
      </w:rPr>
    </w:lvl>
    <w:lvl w:ilvl="7" w:tplc="04190003">
      <w:start w:val="1"/>
      <w:numFmt w:val="bullet"/>
      <w:lvlText w:val="o"/>
      <w:lvlJc w:val="left"/>
      <w:pPr>
        <w:ind w:left="8924" w:hanging="360"/>
      </w:pPr>
      <w:rPr>
        <w:rFonts w:ascii="Courier New" w:hAnsi="Courier New" w:cs="Courier New" w:hint="default"/>
      </w:rPr>
    </w:lvl>
    <w:lvl w:ilvl="8" w:tplc="04190005">
      <w:start w:val="1"/>
      <w:numFmt w:val="bullet"/>
      <w:lvlText w:val=""/>
      <w:lvlJc w:val="left"/>
      <w:pPr>
        <w:ind w:left="9644" w:hanging="360"/>
      </w:pPr>
      <w:rPr>
        <w:rFonts w:ascii="Wingdings" w:hAnsi="Wingdings" w:hint="default"/>
      </w:rPr>
    </w:lvl>
  </w:abstractNum>
  <w:abstractNum w:abstractNumId="4">
    <w:nsid w:val="739F61B7"/>
    <w:multiLevelType w:val="multilevel"/>
    <w:tmpl w:val="0E36A942"/>
    <w:lvl w:ilvl="0">
      <w:start w:val="2"/>
      <w:numFmt w:val="decimal"/>
      <w:lvlText w:val="%1."/>
      <w:lvlJc w:val="left"/>
      <w:pPr>
        <w:ind w:left="720" w:hanging="720"/>
      </w:pPr>
      <w:rPr>
        <w:rFonts w:hint="default"/>
      </w:rPr>
    </w:lvl>
    <w:lvl w:ilvl="1">
      <w:start w:val="1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7B3F6DC5"/>
    <w:multiLevelType w:val="multilevel"/>
    <w:tmpl w:val="2F7C265C"/>
    <w:lvl w:ilvl="0">
      <w:start w:val="2"/>
      <w:numFmt w:val="decimal"/>
      <w:lvlText w:val="%1."/>
      <w:lvlJc w:val="left"/>
      <w:pPr>
        <w:ind w:left="720" w:hanging="720"/>
      </w:pPr>
    </w:lvl>
    <w:lvl w:ilvl="1">
      <w:start w:val="10"/>
      <w:numFmt w:val="decimal"/>
      <w:lvlText w:val="%1.%2."/>
      <w:lvlJc w:val="left"/>
      <w:pPr>
        <w:ind w:left="1430"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6">
    <w:nsid w:val="7E1F3630"/>
    <w:multiLevelType w:val="multilevel"/>
    <w:tmpl w:val="17A46330"/>
    <w:lvl w:ilvl="0">
      <w:start w:val="2"/>
      <w:numFmt w:val="decimal"/>
      <w:lvlText w:val="%1."/>
      <w:lvlJc w:val="left"/>
      <w:pPr>
        <w:ind w:left="720" w:hanging="720"/>
      </w:pPr>
    </w:lvl>
    <w:lvl w:ilvl="1">
      <w:start w:val="1"/>
      <w:numFmt w:val="bullet"/>
      <w:lvlText w:val=""/>
      <w:lvlJc w:val="left"/>
      <w:pPr>
        <w:ind w:left="1724" w:hanging="720"/>
      </w:pPr>
      <w:rPr>
        <w:rFonts w:ascii="Symbol" w:hAnsi="Symbol" w:hint="default"/>
        <w:b/>
      </w:rPr>
    </w:lvl>
    <w:lvl w:ilvl="2">
      <w:start w:val="1"/>
      <w:numFmt w:val="decimal"/>
      <w:lvlText w:val="%1.%2.%3."/>
      <w:lvlJc w:val="left"/>
      <w:pPr>
        <w:ind w:left="2728" w:hanging="720"/>
      </w:pPr>
    </w:lvl>
    <w:lvl w:ilvl="3">
      <w:start w:val="1"/>
      <w:numFmt w:val="decimal"/>
      <w:lvlText w:val="%1.%2.%3.%4."/>
      <w:lvlJc w:val="left"/>
      <w:pPr>
        <w:ind w:left="4092" w:hanging="1080"/>
      </w:pPr>
    </w:lvl>
    <w:lvl w:ilvl="4">
      <w:start w:val="1"/>
      <w:numFmt w:val="decimal"/>
      <w:lvlText w:val="%1.%2.%3.%4.%5."/>
      <w:lvlJc w:val="left"/>
      <w:pPr>
        <w:ind w:left="5096" w:hanging="1080"/>
      </w:pPr>
    </w:lvl>
    <w:lvl w:ilvl="5">
      <w:start w:val="1"/>
      <w:numFmt w:val="decimal"/>
      <w:lvlText w:val="%1.%2.%3.%4.%5.%6."/>
      <w:lvlJc w:val="left"/>
      <w:pPr>
        <w:ind w:left="6460" w:hanging="1440"/>
      </w:pPr>
    </w:lvl>
    <w:lvl w:ilvl="6">
      <w:start w:val="1"/>
      <w:numFmt w:val="decimal"/>
      <w:lvlText w:val="%1.%2.%3.%4.%5.%6.%7."/>
      <w:lvlJc w:val="left"/>
      <w:pPr>
        <w:ind w:left="7464" w:hanging="1440"/>
      </w:pPr>
    </w:lvl>
    <w:lvl w:ilvl="7">
      <w:start w:val="1"/>
      <w:numFmt w:val="decimal"/>
      <w:lvlText w:val="%1.%2.%3.%4.%5.%6.%7.%8."/>
      <w:lvlJc w:val="left"/>
      <w:pPr>
        <w:ind w:left="8828" w:hanging="1800"/>
      </w:pPr>
    </w:lvl>
    <w:lvl w:ilvl="8">
      <w:start w:val="1"/>
      <w:numFmt w:val="decimal"/>
      <w:lvlText w:val="%1.%2.%3.%4.%5.%6.%7.%8.%9."/>
      <w:lvlJc w:val="left"/>
      <w:pPr>
        <w:ind w:left="10192" w:hanging="2160"/>
      </w:pPr>
    </w:lvl>
  </w:abstractNum>
  <w:num w:numId="1">
    <w:abstractNumId w:val="2"/>
  </w:num>
  <w:num w:numId="2">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B29"/>
    <w:rsid w:val="00010456"/>
    <w:rsid w:val="00013D80"/>
    <w:rsid w:val="00055740"/>
    <w:rsid w:val="000A51CB"/>
    <w:rsid w:val="000A594D"/>
    <w:rsid w:val="000D5BF8"/>
    <w:rsid w:val="000E229E"/>
    <w:rsid w:val="00111557"/>
    <w:rsid w:val="00122445"/>
    <w:rsid w:val="0014733E"/>
    <w:rsid w:val="00181491"/>
    <w:rsid w:val="001D3194"/>
    <w:rsid w:val="001D7185"/>
    <w:rsid w:val="00213E5D"/>
    <w:rsid w:val="00221C93"/>
    <w:rsid w:val="00223B22"/>
    <w:rsid w:val="00225D19"/>
    <w:rsid w:val="00260D0A"/>
    <w:rsid w:val="00283008"/>
    <w:rsid w:val="002C1A8A"/>
    <w:rsid w:val="002C466C"/>
    <w:rsid w:val="002E02E9"/>
    <w:rsid w:val="002E29C9"/>
    <w:rsid w:val="002F063B"/>
    <w:rsid w:val="003152B6"/>
    <w:rsid w:val="00356D5D"/>
    <w:rsid w:val="00377622"/>
    <w:rsid w:val="00380305"/>
    <w:rsid w:val="00387DB1"/>
    <w:rsid w:val="00394A09"/>
    <w:rsid w:val="003A1E58"/>
    <w:rsid w:val="003B6276"/>
    <w:rsid w:val="003C4E41"/>
    <w:rsid w:val="00403779"/>
    <w:rsid w:val="0041295A"/>
    <w:rsid w:val="00414E63"/>
    <w:rsid w:val="00426AD5"/>
    <w:rsid w:val="00455DFA"/>
    <w:rsid w:val="00466705"/>
    <w:rsid w:val="00475402"/>
    <w:rsid w:val="004A7520"/>
    <w:rsid w:val="004F4F4B"/>
    <w:rsid w:val="004F7F08"/>
    <w:rsid w:val="00546BF2"/>
    <w:rsid w:val="00564329"/>
    <w:rsid w:val="00583DFD"/>
    <w:rsid w:val="005C2925"/>
    <w:rsid w:val="005C32FD"/>
    <w:rsid w:val="005C4026"/>
    <w:rsid w:val="005D1058"/>
    <w:rsid w:val="005F15F1"/>
    <w:rsid w:val="0062167A"/>
    <w:rsid w:val="00630CD2"/>
    <w:rsid w:val="00632F5A"/>
    <w:rsid w:val="006459EB"/>
    <w:rsid w:val="00646ADB"/>
    <w:rsid w:val="00670AC0"/>
    <w:rsid w:val="00672551"/>
    <w:rsid w:val="00674B29"/>
    <w:rsid w:val="006768B8"/>
    <w:rsid w:val="006A0547"/>
    <w:rsid w:val="006B4803"/>
    <w:rsid w:val="006C1380"/>
    <w:rsid w:val="006C786A"/>
    <w:rsid w:val="006E2863"/>
    <w:rsid w:val="00726942"/>
    <w:rsid w:val="0074413C"/>
    <w:rsid w:val="00766E04"/>
    <w:rsid w:val="00772C7F"/>
    <w:rsid w:val="007A65E5"/>
    <w:rsid w:val="007A6EED"/>
    <w:rsid w:val="007B207E"/>
    <w:rsid w:val="007C2740"/>
    <w:rsid w:val="007D5AD9"/>
    <w:rsid w:val="007F66B3"/>
    <w:rsid w:val="00807C8B"/>
    <w:rsid w:val="00815B66"/>
    <w:rsid w:val="008361B1"/>
    <w:rsid w:val="0084235C"/>
    <w:rsid w:val="008811CA"/>
    <w:rsid w:val="008838D4"/>
    <w:rsid w:val="008C6F96"/>
    <w:rsid w:val="008E0EF5"/>
    <w:rsid w:val="008E21B8"/>
    <w:rsid w:val="008E4DB2"/>
    <w:rsid w:val="008F2A64"/>
    <w:rsid w:val="008F3004"/>
    <w:rsid w:val="00910DDD"/>
    <w:rsid w:val="009163AF"/>
    <w:rsid w:val="00933008"/>
    <w:rsid w:val="00942A7F"/>
    <w:rsid w:val="009442B2"/>
    <w:rsid w:val="00955D96"/>
    <w:rsid w:val="00962D10"/>
    <w:rsid w:val="009B00D4"/>
    <w:rsid w:val="009D15FD"/>
    <w:rsid w:val="009E17D6"/>
    <w:rsid w:val="009E41DF"/>
    <w:rsid w:val="009E5292"/>
    <w:rsid w:val="009E7209"/>
    <w:rsid w:val="009F7314"/>
    <w:rsid w:val="00A1246D"/>
    <w:rsid w:val="00A2139D"/>
    <w:rsid w:val="00A21938"/>
    <w:rsid w:val="00A372B7"/>
    <w:rsid w:val="00AB2580"/>
    <w:rsid w:val="00AB36B2"/>
    <w:rsid w:val="00AB3EAA"/>
    <w:rsid w:val="00AC0233"/>
    <w:rsid w:val="00AC667A"/>
    <w:rsid w:val="00AD294A"/>
    <w:rsid w:val="00AF334C"/>
    <w:rsid w:val="00B02194"/>
    <w:rsid w:val="00B23976"/>
    <w:rsid w:val="00B25388"/>
    <w:rsid w:val="00B37652"/>
    <w:rsid w:val="00B92003"/>
    <w:rsid w:val="00B921BF"/>
    <w:rsid w:val="00BD0B81"/>
    <w:rsid w:val="00BE43F7"/>
    <w:rsid w:val="00C05AEB"/>
    <w:rsid w:val="00C075EB"/>
    <w:rsid w:val="00C618AD"/>
    <w:rsid w:val="00C66CB3"/>
    <w:rsid w:val="00C93852"/>
    <w:rsid w:val="00CA380A"/>
    <w:rsid w:val="00CA389E"/>
    <w:rsid w:val="00CB1E51"/>
    <w:rsid w:val="00D07414"/>
    <w:rsid w:val="00D53B69"/>
    <w:rsid w:val="00D9631F"/>
    <w:rsid w:val="00DC3736"/>
    <w:rsid w:val="00DF1ABA"/>
    <w:rsid w:val="00E07A35"/>
    <w:rsid w:val="00E2212E"/>
    <w:rsid w:val="00E25574"/>
    <w:rsid w:val="00E369B8"/>
    <w:rsid w:val="00E835C7"/>
    <w:rsid w:val="00E97F4E"/>
    <w:rsid w:val="00EB1722"/>
    <w:rsid w:val="00ED5E47"/>
    <w:rsid w:val="00F06A63"/>
    <w:rsid w:val="00F10947"/>
    <w:rsid w:val="00F5401D"/>
    <w:rsid w:val="00F83EE5"/>
    <w:rsid w:val="00F85471"/>
    <w:rsid w:val="00FA4FBD"/>
    <w:rsid w:val="00FB11E0"/>
    <w:rsid w:val="00FD6094"/>
    <w:rsid w:val="00FE55ED"/>
    <w:rsid w:val="00FE60E0"/>
    <w:rsid w:val="00FE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075EB"/>
    <w:pPr>
      <w:widowControl w:val="0"/>
      <w:autoSpaceDE w:val="0"/>
      <w:autoSpaceDN w:val="0"/>
      <w:adjustRightInd w:val="0"/>
      <w:spacing w:after="120" w:line="240" w:lineRule="auto"/>
    </w:pPr>
    <w:rPr>
      <w:rFonts w:ascii="Times New Roman" w:hAnsi="Times New Roman"/>
      <w:sz w:val="20"/>
      <w:szCs w:val="20"/>
    </w:rPr>
  </w:style>
  <w:style w:type="character" w:customStyle="1" w:styleId="a4">
    <w:name w:val="Основной текст Знак"/>
    <w:link w:val="a3"/>
    <w:uiPriority w:val="99"/>
    <w:locked/>
    <w:rsid w:val="00C075EB"/>
    <w:rPr>
      <w:rFonts w:ascii="Times New Roman" w:hAnsi="Times New Roman" w:cs="Times New Roman"/>
      <w:sz w:val="20"/>
      <w:szCs w:val="20"/>
    </w:rPr>
  </w:style>
  <w:style w:type="paragraph" w:styleId="a5">
    <w:name w:val="Title"/>
    <w:basedOn w:val="a"/>
    <w:link w:val="a6"/>
    <w:uiPriority w:val="10"/>
    <w:qFormat/>
    <w:rsid w:val="00C075EB"/>
    <w:pPr>
      <w:widowControl w:val="0"/>
      <w:autoSpaceDE w:val="0"/>
      <w:autoSpaceDN w:val="0"/>
      <w:adjustRightInd w:val="0"/>
      <w:spacing w:after="0" w:line="240" w:lineRule="auto"/>
      <w:ind w:firstLine="284"/>
      <w:jc w:val="center"/>
    </w:pPr>
    <w:rPr>
      <w:rFonts w:ascii="Times New Roman" w:hAnsi="Times New Roman"/>
      <w:b/>
      <w:bCs/>
      <w:sz w:val="24"/>
    </w:rPr>
  </w:style>
  <w:style w:type="character" w:customStyle="1" w:styleId="a6">
    <w:name w:val="Название Знак"/>
    <w:link w:val="a5"/>
    <w:uiPriority w:val="10"/>
    <w:locked/>
    <w:rsid w:val="00C075EB"/>
    <w:rPr>
      <w:rFonts w:ascii="Times New Roman" w:hAnsi="Times New Roman" w:cs="Times New Roman"/>
      <w:b/>
      <w:bCs/>
      <w:sz w:val="24"/>
    </w:rPr>
  </w:style>
  <w:style w:type="character" w:styleId="a7">
    <w:name w:val="Hyperlink"/>
    <w:rsid w:val="00F85471"/>
    <w:rPr>
      <w:color w:val="0000FF"/>
      <w:u w:val="single"/>
    </w:rPr>
  </w:style>
  <w:style w:type="character" w:styleId="a8">
    <w:name w:val="Strong"/>
    <w:qFormat/>
    <w:rsid w:val="002F063B"/>
    <w:rPr>
      <w:b/>
      <w:bCs/>
    </w:rPr>
  </w:style>
  <w:style w:type="paragraph" w:styleId="a9">
    <w:name w:val="header"/>
    <w:basedOn w:val="a"/>
    <w:link w:val="aa"/>
    <w:uiPriority w:val="99"/>
    <w:unhideWhenUsed/>
    <w:rsid w:val="00AB2580"/>
    <w:pPr>
      <w:tabs>
        <w:tab w:val="center" w:pos="4677"/>
        <w:tab w:val="right" w:pos="9355"/>
      </w:tabs>
    </w:pPr>
  </w:style>
  <w:style w:type="character" w:customStyle="1" w:styleId="aa">
    <w:name w:val="Верхний колонтитул Знак"/>
    <w:link w:val="a9"/>
    <w:uiPriority w:val="99"/>
    <w:rsid w:val="00AB2580"/>
    <w:rPr>
      <w:sz w:val="22"/>
      <w:szCs w:val="22"/>
    </w:rPr>
  </w:style>
  <w:style w:type="paragraph" w:styleId="ab">
    <w:name w:val="footer"/>
    <w:basedOn w:val="a"/>
    <w:link w:val="ac"/>
    <w:uiPriority w:val="99"/>
    <w:unhideWhenUsed/>
    <w:rsid w:val="00AB2580"/>
    <w:pPr>
      <w:tabs>
        <w:tab w:val="center" w:pos="4677"/>
        <w:tab w:val="right" w:pos="9355"/>
      </w:tabs>
    </w:pPr>
  </w:style>
  <w:style w:type="character" w:customStyle="1" w:styleId="ac">
    <w:name w:val="Нижний колонтитул Знак"/>
    <w:link w:val="ab"/>
    <w:uiPriority w:val="99"/>
    <w:rsid w:val="00AB2580"/>
    <w:rPr>
      <w:sz w:val="22"/>
      <w:szCs w:val="22"/>
    </w:rPr>
  </w:style>
  <w:style w:type="paragraph" w:customStyle="1" w:styleId="ConsPlusNormal">
    <w:name w:val="ConsPlusNormal"/>
    <w:rsid w:val="008F2A64"/>
    <w:pPr>
      <w:widowControl w:val="0"/>
      <w:autoSpaceDE w:val="0"/>
      <w:autoSpaceDN w:val="0"/>
    </w:pPr>
    <w:rPr>
      <w:rFonts w:cs="Calibri"/>
      <w:sz w:val="22"/>
    </w:rPr>
  </w:style>
  <w:style w:type="paragraph" w:customStyle="1" w:styleId="ad">
    <w:name w:val="Базовый"/>
    <w:rsid w:val="008E21B8"/>
    <w:pPr>
      <w:tabs>
        <w:tab w:val="left" w:pos="709"/>
      </w:tabs>
      <w:suppressAutoHyphens/>
      <w:spacing w:after="200" w:line="276" w:lineRule="atLeast"/>
    </w:pPr>
    <w:rPr>
      <w:rFonts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84;&#1086;&#1089;&#1086;&#1083;&#1076;&#1072;&#1090;&#1089;&#1082;&#1080;&#1081;.&#1088;&#1092;" TargetMode="External"/><Relationship Id="rId13" Type="http://schemas.openxmlformats.org/officeDocument/2006/relationships/hyperlink" Target="consultantplus://offline/ref=D034B1AD713F878E31B8A129D395C4D746B4A448BC2588022F64690ADB76k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gu.rkur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4;&#1086;&#1089;&#1086;&#1083;&#1076;&#1072;&#1090;&#1089;&#1082;&#1080;&#1081;.&#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D034B1AD713F878E31B8A129D395C4D746BBA440B52088022F64690ADB6A2FB856431D2D1B494A907Ak4N" TargetMode="External"/><Relationship Id="rId10" Type="http://schemas.openxmlformats.org/officeDocument/2006/relationships/hyperlink" Target="http://&#1084;&#1086;&#1089;&#1086;&#1083;&#1076;&#1072;&#1090;&#1089;&#1082;&#1080;&#1081;.&#1088;&#1092;" TargetMode="External"/><Relationship Id="rId4" Type="http://schemas.openxmlformats.org/officeDocument/2006/relationships/settings" Target="settings.xml"/><Relationship Id="rId9" Type="http://schemas.openxmlformats.org/officeDocument/2006/relationships/hyperlink" Target="mailto:fatezh_mfc@mail.ru" TargetMode="External"/><Relationship Id="rId14" Type="http://schemas.openxmlformats.org/officeDocument/2006/relationships/hyperlink" Target="consultantplus://offline/ref=D034B1AD713F878E31B8A129D395C4D746BBA44EB02488022F64690ADB76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9D01-B566-4E15-98E1-0687BCFE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8487</Words>
  <Characters>75892</Characters>
  <Application>Microsoft Office Word</Application>
  <DocSecurity>0</DocSecurity>
  <Lines>632</Lines>
  <Paragraphs>168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84211</CharactersWithSpaces>
  <SharedDoc>false</SharedDoc>
  <HLinks>
    <vt:vector size="66" baseType="variant">
      <vt:variant>
        <vt:i4>72221756</vt:i4>
      </vt:variant>
      <vt:variant>
        <vt:i4>30</vt:i4>
      </vt:variant>
      <vt:variant>
        <vt:i4>0</vt:i4>
      </vt:variant>
      <vt:variant>
        <vt:i4>5</vt:i4>
      </vt:variant>
      <vt:variant>
        <vt:lpwstr>http://мосолдатский.рф/</vt:lpwstr>
      </vt:variant>
      <vt:variant>
        <vt:lpwstr/>
      </vt:variant>
      <vt:variant>
        <vt:i4>3080291</vt:i4>
      </vt:variant>
      <vt:variant>
        <vt:i4>27</vt:i4>
      </vt:variant>
      <vt:variant>
        <vt:i4>0</vt:i4>
      </vt:variant>
      <vt:variant>
        <vt:i4>5</vt:i4>
      </vt:variant>
      <vt:variant>
        <vt:lpwstr>consultantplus://offline/ref=D034B1AD713F878E31B8A129D395C4D746BBA440B52088022F64690ADB6A2FB856431D2D1B494A907Ak4N</vt:lpwstr>
      </vt:variant>
      <vt:variant>
        <vt:lpwstr/>
      </vt:variant>
      <vt:variant>
        <vt:i4>4390917</vt:i4>
      </vt:variant>
      <vt:variant>
        <vt:i4>24</vt:i4>
      </vt:variant>
      <vt:variant>
        <vt:i4>0</vt:i4>
      </vt:variant>
      <vt:variant>
        <vt:i4>5</vt:i4>
      </vt:variant>
      <vt:variant>
        <vt:lpwstr>consultantplus://offline/ref=D034B1AD713F878E31B8A129D395C4D746BBA44EB02488022F64690ADB76kAN</vt:lpwstr>
      </vt:variant>
      <vt:variant>
        <vt:lpwstr/>
      </vt:variant>
      <vt:variant>
        <vt:i4>4391004</vt:i4>
      </vt:variant>
      <vt:variant>
        <vt:i4>21</vt:i4>
      </vt:variant>
      <vt:variant>
        <vt:i4>0</vt:i4>
      </vt:variant>
      <vt:variant>
        <vt:i4>5</vt:i4>
      </vt:variant>
      <vt:variant>
        <vt:lpwstr>consultantplus://offline/ref=D034B1AD713F878E31B8A129D395C4D746B4A448BC2588022F64690ADB76kAN</vt:lpwstr>
      </vt:variant>
      <vt:variant>
        <vt:lpwstr/>
      </vt:variant>
      <vt:variant>
        <vt:i4>1572883</vt:i4>
      </vt:variant>
      <vt:variant>
        <vt:i4>18</vt:i4>
      </vt:variant>
      <vt:variant>
        <vt:i4>0</vt:i4>
      </vt:variant>
      <vt:variant>
        <vt:i4>5</vt:i4>
      </vt:variant>
      <vt:variant>
        <vt:lpwstr>mailto:soldat_adm@mail.ru</vt:lpwstr>
      </vt:variant>
      <vt:variant>
        <vt:lpwstr/>
      </vt:variant>
      <vt:variant>
        <vt:i4>4128890</vt:i4>
      </vt:variant>
      <vt:variant>
        <vt:i4>15</vt:i4>
      </vt:variant>
      <vt:variant>
        <vt:i4>0</vt:i4>
      </vt:variant>
      <vt:variant>
        <vt:i4>5</vt:i4>
      </vt:variant>
      <vt:variant>
        <vt:lpwstr>http://www.rpgu.rkursk.ru/</vt:lpwstr>
      </vt:variant>
      <vt:variant>
        <vt:lpwstr/>
      </vt:variant>
      <vt:variant>
        <vt:i4>720922</vt:i4>
      </vt:variant>
      <vt:variant>
        <vt:i4>12</vt:i4>
      </vt:variant>
      <vt:variant>
        <vt:i4>0</vt:i4>
      </vt:variant>
      <vt:variant>
        <vt:i4>5</vt:i4>
      </vt:variant>
      <vt:variant>
        <vt:lpwstr>http://www.gosuslugi.ru)/</vt:lpwstr>
      </vt:variant>
      <vt:variant>
        <vt:lpwstr/>
      </vt:variant>
      <vt:variant>
        <vt:i4>72221756</vt:i4>
      </vt:variant>
      <vt:variant>
        <vt:i4>9</vt:i4>
      </vt:variant>
      <vt:variant>
        <vt:i4>0</vt:i4>
      </vt:variant>
      <vt:variant>
        <vt:i4>5</vt:i4>
      </vt:variant>
      <vt:variant>
        <vt:lpwstr>http://мосолдатский.рф/</vt:lpwstr>
      </vt:variant>
      <vt:variant>
        <vt:lpwstr/>
      </vt:variant>
      <vt:variant>
        <vt:i4>786434</vt:i4>
      </vt:variant>
      <vt:variant>
        <vt:i4>6</vt:i4>
      </vt:variant>
      <vt:variant>
        <vt:i4>0</vt:i4>
      </vt:variant>
      <vt:variant>
        <vt:i4>5</vt:i4>
      </vt:variant>
      <vt:variant>
        <vt:lpwstr>mailto:fatezh_mfc@mail.ru</vt:lpwstr>
      </vt:variant>
      <vt:variant>
        <vt:lpwstr/>
      </vt:variant>
      <vt:variant>
        <vt:i4>1572883</vt:i4>
      </vt:variant>
      <vt:variant>
        <vt:i4>3</vt:i4>
      </vt:variant>
      <vt:variant>
        <vt:i4>0</vt:i4>
      </vt:variant>
      <vt:variant>
        <vt:i4>5</vt:i4>
      </vt:variant>
      <vt:variant>
        <vt:lpwstr>mailto:soldat_adm@mail.ru</vt:lpwstr>
      </vt:variant>
      <vt:variant>
        <vt:lpwstr/>
      </vt:variant>
      <vt:variant>
        <vt:i4>72221756</vt:i4>
      </vt:variant>
      <vt:variant>
        <vt:i4>0</vt:i4>
      </vt:variant>
      <vt:variant>
        <vt:i4>0</vt:i4>
      </vt:variant>
      <vt:variant>
        <vt:i4>5</vt:i4>
      </vt:variant>
      <vt:variant>
        <vt:lpwstr>http://мосолдатский.рф/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admin</dc:creator>
  <cp:keywords/>
  <cp:lastModifiedBy>Админ</cp:lastModifiedBy>
  <cp:revision>2</cp:revision>
  <cp:lastPrinted>2014-01-18T06:09:00Z</cp:lastPrinted>
  <dcterms:created xsi:type="dcterms:W3CDTF">2016-02-02T22:23:00Z</dcterms:created>
  <dcterms:modified xsi:type="dcterms:W3CDTF">2016-02-02T22:23:00Z</dcterms:modified>
</cp:coreProperties>
</file>