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D8" w:rsidRDefault="00A341D8" w:rsidP="00A341D8">
      <w:pPr>
        <w:ind w:left="3534" w:right="2552" w:hanging="20"/>
      </w:pPr>
      <w:r>
        <w:t xml:space="preserve">          </w:t>
      </w:r>
      <w:r w:rsidRPr="00EE6BD0">
        <w:rPr>
          <w:noProof/>
          <w:sz w:val="24"/>
          <w:szCs w:val="24"/>
        </w:rPr>
        <w:drawing>
          <wp:inline distT="0" distB="0" distL="0" distR="0" wp14:anchorId="2ABF189F" wp14:editId="002063E2">
            <wp:extent cx="802080" cy="83526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11" cy="83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1D8" w:rsidRPr="00301A25" w:rsidRDefault="00A341D8" w:rsidP="00A341D8">
      <w:pPr>
        <w:shd w:val="clear" w:color="auto" w:fill="FFFFFF"/>
        <w:spacing w:before="96"/>
        <w:ind w:right="14"/>
        <w:jc w:val="center"/>
        <w:rPr>
          <w:rFonts w:ascii="Arial" w:hAnsi="Arial" w:cs="Arial"/>
          <w:b/>
          <w:sz w:val="32"/>
          <w:szCs w:val="32"/>
        </w:rPr>
      </w:pPr>
      <w:r w:rsidRPr="00301A25"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A341D8" w:rsidRPr="00301A25" w:rsidRDefault="00A341D8" w:rsidP="00A341D8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01A25">
        <w:rPr>
          <w:rFonts w:ascii="Arial" w:hAnsi="Arial" w:cs="Arial"/>
          <w:b/>
          <w:color w:val="000000"/>
          <w:sz w:val="32"/>
          <w:szCs w:val="32"/>
        </w:rPr>
        <w:t>БОЛЬШЕЖИРОВСКОГО СЕЛЬСОВЕТА</w:t>
      </w:r>
    </w:p>
    <w:p w:rsidR="00A341D8" w:rsidRPr="00301A25" w:rsidRDefault="00A341D8" w:rsidP="00A341D8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01A25">
        <w:rPr>
          <w:rFonts w:ascii="Arial" w:hAnsi="Arial" w:cs="Arial"/>
          <w:b/>
          <w:color w:val="000000"/>
          <w:sz w:val="32"/>
          <w:szCs w:val="32"/>
        </w:rPr>
        <w:t>ФАТЕЖСКОГО РАЙОНА</w:t>
      </w:r>
    </w:p>
    <w:p w:rsidR="00A341D8" w:rsidRDefault="00A341D8" w:rsidP="00A341D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341D8" w:rsidRPr="00301A25" w:rsidRDefault="00A341D8" w:rsidP="00A341D8">
      <w:pPr>
        <w:shd w:val="clear" w:color="auto" w:fill="FFFFFF"/>
        <w:ind w:left="533" w:hanging="53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01A25"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A341D8" w:rsidRPr="005D0D41" w:rsidRDefault="00A341D8" w:rsidP="00A341D8">
      <w:pPr>
        <w:spacing w:after="1" w:line="2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15 марта 2022 года № 17</w:t>
      </w:r>
    </w:p>
    <w:p w:rsidR="00A341D8" w:rsidRPr="00262BCB" w:rsidRDefault="00A341D8" w:rsidP="00A341D8">
      <w:pPr>
        <w:spacing w:after="1" w:line="200" w:lineRule="atLeast"/>
        <w:jc w:val="center"/>
        <w:rPr>
          <w:sz w:val="22"/>
          <w:szCs w:val="22"/>
        </w:rPr>
      </w:pPr>
    </w:p>
    <w:p w:rsidR="00A341D8" w:rsidRDefault="00A341D8" w:rsidP="00A341D8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Большежировского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</w:t>
      </w:r>
    </w:p>
    <w:p w:rsidR="00A341D8" w:rsidRPr="00316174" w:rsidRDefault="00A341D8" w:rsidP="00A341D8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 февраля 2022 года № 13</w:t>
      </w:r>
    </w:p>
    <w:p w:rsidR="00A341D8" w:rsidRPr="00301A25" w:rsidRDefault="00A341D8" w:rsidP="00A341D8">
      <w:pPr>
        <w:widowControl/>
        <w:ind w:firstLine="540"/>
        <w:jc w:val="center"/>
        <w:rPr>
          <w:rFonts w:ascii="Arial" w:hAnsi="Arial" w:cs="Arial"/>
          <w:sz w:val="32"/>
          <w:szCs w:val="32"/>
        </w:rPr>
      </w:pPr>
    </w:p>
    <w:p w:rsidR="00A341D8" w:rsidRPr="00185222" w:rsidRDefault="00A341D8" w:rsidP="00A341D8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r w:rsidRPr="00301A25"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</w:rPr>
        <w:t xml:space="preserve">распоряжением Губернатора Курской области от 10.03.2020 № 60-рг «О введении режима повышенной готовности» (с последующими изменениями) и постановлением Администрации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 от 14.03.2022 года № 174-па, Администрация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</w:t>
      </w:r>
      <w:r w:rsidRPr="00185222">
        <w:rPr>
          <w:rFonts w:ascii="Arial" w:hAnsi="Arial" w:cs="Arial"/>
        </w:rPr>
        <w:t>постановляет:</w:t>
      </w:r>
    </w:p>
    <w:p w:rsidR="00A341D8" w:rsidRDefault="00A341D8" w:rsidP="00A341D8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Внести в постановление Администрации </w:t>
      </w:r>
      <w:proofErr w:type="spellStart"/>
      <w:r>
        <w:rPr>
          <w:rStyle w:val="a4"/>
          <w:rFonts w:ascii="Arial" w:hAnsi="Arial" w:cs="Arial"/>
          <w:b w:val="0"/>
          <w:bdr w:val="none" w:sz="0" w:space="0" w:color="auto" w:frame="1"/>
        </w:rPr>
        <w:t>Большежировского</w:t>
      </w:r>
      <w:proofErr w:type="spellEnd"/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 сельсовета </w:t>
      </w:r>
      <w:proofErr w:type="spellStart"/>
      <w:r>
        <w:rPr>
          <w:rStyle w:val="a4"/>
          <w:rFonts w:ascii="Arial" w:hAnsi="Arial" w:cs="Arial"/>
          <w:b w:val="0"/>
          <w:bdr w:val="none" w:sz="0" w:space="0" w:color="auto" w:frame="1"/>
        </w:rPr>
        <w:t>Фатежского</w:t>
      </w:r>
      <w:proofErr w:type="spellEnd"/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 района от 25 февраля 2022 года № 13 «Об организации и проведении по профилактике, предупреждению завоза и распространению на территории </w:t>
      </w:r>
      <w:proofErr w:type="spellStart"/>
      <w:r>
        <w:rPr>
          <w:rStyle w:val="a4"/>
          <w:rFonts w:ascii="Arial" w:hAnsi="Arial" w:cs="Arial"/>
          <w:b w:val="0"/>
          <w:bdr w:val="none" w:sz="0" w:space="0" w:color="auto" w:frame="1"/>
        </w:rPr>
        <w:t>Большежировского</w:t>
      </w:r>
      <w:proofErr w:type="spellEnd"/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 сельсовета </w:t>
      </w:r>
      <w:proofErr w:type="spellStart"/>
      <w:r>
        <w:rPr>
          <w:rStyle w:val="a4"/>
          <w:rFonts w:ascii="Arial" w:hAnsi="Arial" w:cs="Arial"/>
          <w:b w:val="0"/>
          <w:bdr w:val="none" w:sz="0" w:space="0" w:color="auto" w:frame="1"/>
        </w:rPr>
        <w:t>Фатежского</w:t>
      </w:r>
      <w:proofErr w:type="spellEnd"/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 района новой </w:t>
      </w:r>
      <w:proofErr w:type="spellStart"/>
      <w:r>
        <w:rPr>
          <w:rStyle w:val="a4"/>
          <w:rFonts w:ascii="Arial" w:hAnsi="Arial" w:cs="Arial"/>
          <w:b w:val="0"/>
          <w:bdr w:val="none" w:sz="0" w:space="0" w:color="auto" w:frame="1"/>
        </w:rPr>
        <w:t>коронавирусной</w:t>
      </w:r>
      <w:proofErr w:type="spellEnd"/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 инфекции (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COVID</w:t>
      </w:r>
      <w:r w:rsidRPr="00F67969">
        <w:rPr>
          <w:rStyle w:val="a4"/>
          <w:rFonts w:ascii="Arial" w:hAnsi="Arial" w:cs="Arial"/>
          <w:b w:val="0"/>
          <w:bdr w:val="none" w:sz="0" w:space="0" w:color="auto" w:frame="1"/>
        </w:rPr>
        <w:t>-19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) изменения, изложив текст постановления в следующей редакции: </w:t>
      </w:r>
    </w:p>
    <w:p w:rsidR="00A341D8" w:rsidRDefault="00A341D8" w:rsidP="00A341D8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«Об организации и проведении мероприятий по профилактике, предупреждению завоза и распространению на территории </w:t>
      </w:r>
      <w:proofErr w:type="spellStart"/>
      <w:r>
        <w:rPr>
          <w:rStyle w:val="a4"/>
          <w:rFonts w:ascii="Arial" w:hAnsi="Arial" w:cs="Arial"/>
          <w:b w:val="0"/>
          <w:bdr w:val="none" w:sz="0" w:space="0" w:color="auto" w:frame="1"/>
        </w:rPr>
        <w:t>Большежировского</w:t>
      </w:r>
      <w:proofErr w:type="spellEnd"/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 сельсовета </w:t>
      </w:r>
      <w:proofErr w:type="spellStart"/>
      <w:r>
        <w:rPr>
          <w:rStyle w:val="a4"/>
          <w:rFonts w:ascii="Arial" w:hAnsi="Arial" w:cs="Arial"/>
          <w:b w:val="0"/>
          <w:bdr w:val="none" w:sz="0" w:space="0" w:color="auto" w:frame="1"/>
        </w:rPr>
        <w:t>Фатежского</w:t>
      </w:r>
      <w:proofErr w:type="spellEnd"/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 района новой </w:t>
      </w:r>
      <w:proofErr w:type="spellStart"/>
      <w:r>
        <w:rPr>
          <w:rStyle w:val="a4"/>
          <w:rFonts w:ascii="Arial" w:hAnsi="Arial" w:cs="Arial"/>
          <w:b w:val="0"/>
          <w:bdr w:val="none" w:sz="0" w:space="0" w:color="auto" w:frame="1"/>
        </w:rPr>
        <w:t>коронавирусной</w:t>
      </w:r>
      <w:proofErr w:type="spellEnd"/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 инфекции (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COVID</w:t>
      </w:r>
      <w:r w:rsidRPr="00F67969">
        <w:rPr>
          <w:rStyle w:val="a4"/>
          <w:rFonts w:ascii="Arial" w:hAnsi="Arial" w:cs="Arial"/>
          <w:b w:val="0"/>
          <w:bdr w:val="none" w:sz="0" w:space="0" w:color="auto" w:frame="1"/>
        </w:rPr>
        <w:t>-19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>)</w:t>
      </w:r>
    </w:p>
    <w:p w:rsidR="00A341D8" w:rsidRDefault="00A341D8" w:rsidP="00A341D8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В связи с угрозой распространения на территории </w:t>
      </w:r>
      <w:proofErr w:type="spellStart"/>
      <w:r>
        <w:rPr>
          <w:rStyle w:val="a4"/>
          <w:rFonts w:ascii="Arial" w:hAnsi="Arial" w:cs="Arial"/>
          <w:b w:val="0"/>
          <w:bdr w:val="none" w:sz="0" w:space="0" w:color="auto" w:frame="1"/>
        </w:rPr>
        <w:t>Большежировского</w:t>
      </w:r>
      <w:proofErr w:type="spellEnd"/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 сельсовета </w:t>
      </w:r>
      <w:proofErr w:type="spellStart"/>
      <w:r>
        <w:rPr>
          <w:rStyle w:val="a4"/>
          <w:rFonts w:ascii="Arial" w:hAnsi="Arial" w:cs="Arial"/>
          <w:b w:val="0"/>
          <w:bdr w:val="none" w:sz="0" w:space="0" w:color="auto" w:frame="1"/>
        </w:rPr>
        <w:t>Фатежского</w:t>
      </w:r>
      <w:proofErr w:type="spellEnd"/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 района новой </w:t>
      </w:r>
      <w:proofErr w:type="spellStart"/>
      <w:r>
        <w:rPr>
          <w:rStyle w:val="a4"/>
          <w:rFonts w:ascii="Arial" w:hAnsi="Arial" w:cs="Arial"/>
          <w:b w:val="0"/>
          <w:bdr w:val="none" w:sz="0" w:space="0" w:color="auto" w:frame="1"/>
        </w:rPr>
        <w:t>коронавирусной</w:t>
      </w:r>
      <w:proofErr w:type="spellEnd"/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 инфекции</w:t>
      </w:r>
      <w:r w:rsidRPr="00F67969">
        <w:rPr>
          <w:rStyle w:val="a4"/>
          <w:rFonts w:ascii="Arial" w:hAnsi="Arial" w:cs="Arial"/>
          <w:b w:val="0"/>
          <w:bdr w:val="none" w:sz="0" w:space="0" w:color="auto" w:frame="1"/>
        </w:rPr>
        <w:t xml:space="preserve"> (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COVID</w:t>
      </w:r>
      <w:r w:rsidRPr="00F67969">
        <w:rPr>
          <w:rStyle w:val="a4"/>
          <w:rFonts w:ascii="Arial" w:hAnsi="Arial" w:cs="Arial"/>
          <w:b w:val="0"/>
          <w:bdr w:val="none" w:sz="0" w:space="0" w:color="auto" w:frame="1"/>
        </w:rPr>
        <w:t>-19)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, и в целях обеспечения безопасности здоровья населения: </w:t>
      </w:r>
    </w:p>
    <w:p w:rsidR="00A341D8" w:rsidRDefault="00A341D8" w:rsidP="00A341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Руководителям образовательных учреждений МО «</w:t>
      </w:r>
      <w:proofErr w:type="spellStart"/>
      <w:r>
        <w:rPr>
          <w:rStyle w:val="a4"/>
          <w:rFonts w:ascii="Arial" w:hAnsi="Arial" w:cs="Arial"/>
          <w:b w:val="0"/>
          <w:bdr w:val="none" w:sz="0" w:space="0" w:color="auto" w:frame="1"/>
        </w:rPr>
        <w:t>Большежировский</w:t>
      </w:r>
      <w:proofErr w:type="spellEnd"/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 сельсовет» </w:t>
      </w:r>
      <w:proofErr w:type="spellStart"/>
      <w:r>
        <w:rPr>
          <w:rStyle w:val="a4"/>
          <w:rFonts w:ascii="Arial" w:hAnsi="Arial" w:cs="Arial"/>
          <w:b w:val="0"/>
          <w:bdr w:val="none" w:sz="0" w:space="0" w:color="auto" w:frame="1"/>
        </w:rPr>
        <w:t>Фатежского</w:t>
      </w:r>
      <w:proofErr w:type="spellEnd"/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 района реализующих образовательные программы организовать образовательный процесс в традиционном формате с рассмотрением возможности свободного посещения детьми дошкольных образовательных учреждений.</w:t>
      </w:r>
    </w:p>
    <w:p w:rsidR="00A341D8" w:rsidRDefault="00A341D8" w:rsidP="00A341D8">
      <w:pPr>
        <w:pStyle w:val="a3"/>
        <w:shd w:val="clear" w:color="auto" w:fill="FFFFFF"/>
        <w:spacing w:before="0" w:beforeAutospacing="0" w:after="0" w:afterAutospacing="0" w:line="265" w:lineRule="atLeast"/>
        <w:ind w:left="106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Запретить проведение массовых культурных, спортивных и других мероприятий в образовательных организациях. </w:t>
      </w:r>
    </w:p>
    <w:p w:rsidR="00A341D8" w:rsidRDefault="00A341D8" w:rsidP="00A341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Обязать:</w:t>
      </w:r>
      <w:r w:rsidRPr="00410144">
        <w:rPr>
          <w:rStyle w:val="a4"/>
          <w:rFonts w:ascii="Arial" w:hAnsi="Arial" w:cs="Arial"/>
          <w:b w:val="0"/>
          <w:bdr w:val="none" w:sz="0" w:space="0" w:color="auto" w:frame="1"/>
        </w:rPr>
        <w:t xml:space="preserve"> </w:t>
      </w:r>
    </w:p>
    <w:p w:rsidR="00A341D8" w:rsidRDefault="00A341D8" w:rsidP="00A341D8">
      <w:pPr>
        <w:pStyle w:val="a3"/>
        <w:shd w:val="clear" w:color="auto" w:fill="FFFFFF"/>
        <w:spacing w:before="0" w:beforeAutospacing="0" w:after="0" w:afterAutospacing="0" w:line="265" w:lineRule="atLeast"/>
        <w:ind w:left="106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2.1. Граждан обеспечить ношение гигиенических масок для защиты органов дыхания (масок, респираторов или масок медицинских) в местах массового пребывания людей, общественном транспорте, такси, на парковках;</w:t>
      </w:r>
    </w:p>
    <w:p w:rsidR="00A341D8" w:rsidRDefault="00A341D8" w:rsidP="00A341D8">
      <w:pPr>
        <w:pStyle w:val="a3"/>
        <w:shd w:val="clear" w:color="auto" w:fill="FFFFFF"/>
        <w:spacing w:before="0" w:beforeAutospacing="0" w:after="0" w:afterAutospacing="0" w:line="265" w:lineRule="atLeast"/>
        <w:ind w:left="106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2.2. Организации и индивидуальных предпринимателей, деятельность которых связана с совместным пребыванием граждан, в том числе реализующих товары, выполняющих работы, оказывающих услуги не допускать в используемые для осуществления их деятельности здания, 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lastRenderedPageBreak/>
        <w:t>строения, сооружения (помещения в них) граждан без средств индивидуальной защиты органов дыхания (повязок, масок, респираторов) и обеспечить контроль за их использованием гражданами (в том числе работниками).</w:t>
      </w:r>
    </w:p>
    <w:p w:rsidR="00A341D8" w:rsidRDefault="00A341D8" w:rsidP="00A341D8">
      <w:pPr>
        <w:pStyle w:val="a3"/>
        <w:shd w:val="clear" w:color="auto" w:fill="FFFFFF"/>
        <w:spacing w:before="0" w:beforeAutospacing="0" w:after="0" w:afterAutospacing="0" w:line="265" w:lineRule="atLeast"/>
        <w:ind w:left="106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3. </w:t>
      </w:r>
      <w:r w:rsidRPr="00185222">
        <w:rPr>
          <w:rStyle w:val="a4"/>
          <w:rFonts w:ascii="Arial" w:hAnsi="Arial" w:cs="Arial"/>
          <w:b w:val="0"/>
          <w:bdr w:val="none" w:sz="0" w:space="0" w:color="auto" w:frame="1"/>
        </w:rPr>
        <w:t>Контроль за исполнением настоящего постановления оставляю за собой.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 </w:t>
      </w:r>
    </w:p>
    <w:p w:rsidR="00A341D8" w:rsidRPr="00532812" w:rsidRDefault="00A341D8" w:rsidP="00A341D8">
      <w:pPr>
        <w:pStyle w:val="a3"/>
        <w:shd w:val="clear" w:color="auto" w:fill="FFFFFF"/>
        <w:spacing w:before="0" w:beforeAutospacing="0" w:after="0" w:afterAutospacing="0" w:line="265" w:lineRule="atLeast"/>
        <w:ind w:left="1069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4. </w:t>
      </w:r>
      <w:r w:rsidRPr="00185222">
        <w:rPr>
          <w:rStyle w:val="a4"/>
          <w:rFonts w:ascii="Arial" w:hAnsi="Arial" w:cs="Arial"/>
          <w:b w:val="0"/>
          <w:bdr w:val="none" w:sz="0" w:space="0" w:color="auto" w:frame="1"/>
        </w:rPr>
        <w:t>Настоящее постановление вступает в силу со дня его подпи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>сания</w:t>
      </w:r>
      <w:r w:rsidRPr="00185222">
        <w:rPr>
          <w:rStyle w:val="a4"/>
          <w:rFonts w:ascii="Arial" w:hAnsi="Arial" w:cs="Arial"/>
          <w:b w:val="0"/>
          <w:bdr w:val="none" w:sz="0" w:space="0" w:color="auto" w:frame="1"/>
        </w:rPr>
        <w:t>.</w:t>
      </w:r>
    </w:p>
    <w:p w:rsidR="00A341D8" w:rsidRDefault="00A341D8" w:rsidP="00A341D8">
      <w:pPr>
        <w:spacing w:line="276" w:lineRule="auto"/>
        <w:jc w:val="both"/>
        <w:rPr>
          <w:sz w:val="28"/>
          <w:szCs w:val="28"/>
        </w:rPr>
      </w:pPr>
    </w:p>
    <w:p w:rsidR="00A341D8" w:rsidRPr="00367225" w:rsidRDefault="00A341D8" w:rsidP="00A341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722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67225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367225">
        <w:rPr>
          <w:rFonts w:ascii="Arial" w:hAnsi="Arial" w:cs="Arial"/>
          <w:sz w:val="24"/>
          <w:szCs w:val="24"/>
        </w:rPr>
        <w:t xml:space="preserve"> сельсовета</w:t>
      </w:r>
    </w:p>
    <w:p w:rsidR="00A341D8" w:rsidRPr="008C295D" w:rsidRDefault="00A341D8" w:rsidP="00A341D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367225">
        <w:rPr>
          <w:rFonts w:ascii="Arial" w:hAnsi="Arial" w:cs="Arial"/>
          <w:sz w:val="24"/>
          <w:szCs w:val="24"/>
        </w:rPr>
        <w:t>Фатежского</w:t>
      </w:r>
      <w:proofErr w:type="spellEnd"/>
      <w:r w:rsidRPr="00367225">
        <w:rPr>
          <w:rFonts w:ascii="Arial" w:hAnsi="Arial" w:cs="Arial"/>
          <w:sz w:val="24"/>
          <w:szCs w:val="24"/>
        </w:rPr>
        <w:t xml:space="preserve"> района </w:t>
      </w:r>
      <w:r w:rsidRPr="00367225">
        <w:rPr>
          <w:rFonts w:ascii="Arial" w:hAnsi="Arial" w:cs="Arial"/>
          <w:sz w:val="24"/>
          <w:szCs w:val="24"/>
        </w:rPr>
        <w:tab/>
      </w:r>
      <w:r w:rsidRPr="00367225">
        <w:rPr>
          <w:rFonts w:ascii="Arial" w:hAnsi="Arial" w:cs="Arial"/>
          <w:sz w:val="24"/>
          <w:szCs w:val="24"/>
        </w:rPr>
        <w:tab/>
      </w:r>
      <w:r w:rsidRPr="00367225">
        <w:rPr>
          <w:rFonts w:ascii="Arial" w:hAnsi="Arial" w:cs="Arial"/>
          <w:sz w:val="24"/>
          <w:szCs w:val="24"/>
        </w:rPr>
        <w:tab/>
      </w:r>
      <w:r w:rsidRPr="00367225">
        <w:rPr>
          <w:rFonts w:ascii="Arial" w:hAnsi="Arial" w:cs="Arial"/>
          <w:sz w:val="24"/>
          <w:szCs w:val="24"/>
        </w:rPr>
        <w:tab/>
      </w:r>
      <w:r w:rsidRPr="00367225">
        <w:rPr>
          <w:rFonts w:ascii="Arial" w:hAnsi="Arial" w:cs="Arial"/>
          <w:sz w:val="24"/>
          <w:szCs w:val="24"/>
        </w:rPr>
        <w:tab/>
      </w:r>
      <w:r w:rsidRPr="00367225">
        <w:rPr>
          <w:rFonts w:ascii="Arial" w:hAnsi="Arial" w:cs="Arial"/>
          <w:sz w:val="24"/>
          <w:szCs w:val="24"/>
        </w:rPr>
        <w:tab/>
        <w:t>У.Н.</w:t>
      </w:r>
      <w:r>
        <w:rPr>
          <w:rFonts w:ascii="Arial" w:hAnsi="Arial" w:cs="Arial"/>
          <w:sz w:val="24"/>
          <w:szCs w:val="24"/>
        </w:rPr>
        <w:t xml:space="preserve"> Субботина</w:t>
      </w:r>
    </w:p>
    <w:p w:rsidR="00A341D8" w:rsidRDefault="00A341D8" w:rsidP="00A341D8"/>
    <w:p w:rsidR="00A341D8" w:rsidRDefault="00A341D8" w:rsidP="00A341D8"/>
    <w:p w:rsidR="00A341D8" w:rsidRDefault="00A341D8" w:rsidP="00A341D8"/>
    <w:p w:rsidR="00A341D8" w:rsidRDefault="00A341D8" w:rsidP="00A341D8"/>
    <w:p w:rsidR="00A341D8" w:rsidRDefault="00A341D8" w:rsidP="00A341D8"/>
    <w:p w:rsidR="00C21B07" w:rsidRDefault="00C21B07">
      <w:bookmarkStart w:id="0" w:name="_GoBack"/>
      <w:bookmarkEnd w:id="0"/>
    </w:p>
    <w:sectPr w:rsidR="00C2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444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AF6"/>
    <w:multiLevelType w:val="hybridMultilevel"/>
    <w:tmpl w:val="51627B98"/>
    <w:lvl w:ilvl="0" w:tplc="18049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D8"/>
    <w:rsid w:val="00A341D8"/>
    <w:rsid w:val="00C2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44F0F-F2B0-41F3-8CCD-D435B150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1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A341D8"/>
    <w:rPr>
      <w:b/>
      <w:bCs/>
    </w:rPr>
  </w:style>
  <w:style w:type="paragraph" w:customStyle="1" w:styleId="1">
    <w:name w:val="Без интервала1"/>
    <w:rsid w:val="00A341D8"/>
    <w:pPr>
      <w:suppressAutoHyphens/>
      <w:spacing w:after="0" w:line="100" w:lineRule="atLeast"/>
    </w:pPr>
    <w:rPr>
      <w:rFonts w:ascii="Calibri" w:eastAsia="Lucida Sans Unicode" w:hAnsi="Calibri" w:cs="font44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1</cp:revision>
  <dcterms:created xsi:type="dcterms:W3CDTF">2022-03-15T13:06:00Z</dcterms:created>
  <dcterms:modified xsi:type="dcterms:W3CDTF">2022-03-15T13:07:00Z</dcterms:modified>
</cp:coreProperties>
</file>