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4E" w:rsidRDefault="00FB6F4E" w:rsidP="00FB6F4E">
      <w:pPr>
        <w:jc w:val="center"/>
        <w:rPr>
          <w:rFonts w:cs="Arial"/>
          <w:bCs/>
        </w:rPr>
      </w:pPr>
      <w:r>
        <w:rPr>
          <w:noProof/>
          <w:lang w:eastAsia="ru-RU" w:bidi="ar-SA"/>
        </w:rPr>
        <w:drawing>
          <wp:inline distT="0" distB="0" distL="0" distR="0" wp14:anchorId="7E93F81B" wp14:editId="0DA21494">
            <wp:extent cx="943583" cy="9357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56" cy="9492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4E" w:rsidRPr="005449B4" w:rsidRDefault="00FB6F4E" w:rsidP="00FB6F4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49B4">
        <w:rPr>
          <w:rFonts w:ascii="Arial" w:hAnsi="Arial" w:cs="Arial"/>
          <w:b/>
          <w:sz w:val="32"/>
          <w:szCs w:val="32"/>
        </w:rPr>
        <w:t>АДМИНИСТРАЦИЯ</w:t>
      </w:r>
    </w:p>
    <w:p w:rsidR="00FB6F4E" w:rsidRPr="005449B4" w:rsidRDefault="00FB6F4E" w:rsidP="00FB6F4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49B4"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FB6F4E" w:rsidRPr="005449B4" w:rsidRDefault="00FB6F4E" w:rsidP="00FB6F4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49B4">
        <w:rPr>
          <w:rFonts w:ascii="Arial" w:hAnsi="Arial" w:cs="Arial"/>
          <w:b/>
          <w:sz w:val="32"/>
          <w:szCs w:val="32"/>
        </w:rPr>
        <w:t>ФАТЕЖСКОГО РАЙОНА</w:t>
      </w:r>
    </w:p>
    <w:p w:rsidR="00FB6F4E" w:rsidRPr="005449B4" w:rsidRDefault="00FB6F4E" w:rsidP="00FB6F4E">
      <w:pPr>
        <w:jc w:val="center"/>
        <w:rPr>
          <w:rFonts w:ascii="Arial" w:hAnsi="Arial" w:cs="Arial"/>
          <w:b/>
          <w:sz w:val="32"/>
          <w:szCs w:val="32"/>
        </w:rPr>
      </w:pPr>
    </w:p>
    <w:p w:rsidR="00FB6F4E" w:rsidRPr="005449B4" w:rsidRDefault="00FB6F4E" w:rsidP="00FB6F4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49B4">
        <w:rPr>
          <w:rFonts w:ascii="Arial" w:hAnsi="Arial" w:cs="Arial"/>
          <w:b/>
          <w:sz w:val="32"/>
          <w:szCs w:val="32"/>
        </w:rPr>
        <w:t>ПОСТАНОВЛЕНИЕ</w:t>
      </w:r>
    </w:p>
    <w:p w:rsidR="00FB6F4E" w:rsidRPr="005449B4" w:rsidRDefault="00FB6F4E" w:rsidP="00FB6F4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марта 2022 года № 29</w:t>
      </w:r>
    </w:p>
    <w:p w:rsidR="00FB6F4E" w:rsidRPr="00102205" w:rsidRDefault="00FB6F4E" w:rsidP="00FB6F4E">
      <w:pPr>
        <w:jc w:val="center"/>
        <w:rPr>
          <w:rFonts w:ascii="Arial" w:hAnsi="Arial" w:cs="Arial"/>
          <w:sz w:val="28"/>
          <w:szCs w:val="28"/>
        </w:rPr>
      </w:pPr>
    </w:p>
    <w:p w:rsidR="00FB6F4E" w:rsidRPr="005449B4" w:rsidRDefault="00FB6F4E" w:rsidP="00FB6F4E">
      <w:pPr>
        <w:jc w:val="center"/>
        <w:rPr>
          <w:rFonts w:ascii="Arial" w:hAnsi="Arial" w:cs="Arial"/>
          <w:sz w:val="30"/>
          <w:szCs w:val="30"/>
        </w:rPr>
      </w:pPr>
      <w:r w:rsidRPr="005449B4">
        <w:rPr>
          <w:rFonts w:ascii="Arial" w:hAnsi="Arial" w:cs="Arial"/>
          <w:b/>
          <w:sz w:val="30"/>
          <w:szCs w:val="30"/>
        </w:rPr>
        <w:t xml:space="preserve">О проведении </w:t>
      </w:r>
      <w:r>
        <w:rPr>
          <w:rFonts w:ascii="Arial" w:hAnsi="Arial" w:cs="Arial"/>
          <w:b/>
          <w:sz w:val="30"/>
          <w:szCs w:val="30"/>
        </w:rPr>
        <w:t xml:space="preserve">на территории </w:t>
      </w:r>
      <w:proofErr w:type="spellStart"/>
      <w:r>
        <w:rPr>
          <w:rFonts w:ascii="Arial" w:hAnsi="Arial" w:cs="Arial"/>
          <w:b/>
          <w:sz w:val="30"/>
          <w:szCs w:val="30"/>
        </w:rPr>
        <w:t>Админиминистрации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Большежировского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>
        <w:rPr>
          <w:rFonts w:ascii="Arial" w:hAnsi="Arial" w:cs="Arial"/>
          <w:b/>
          <w:sz w:val="30"/>
          <w:szCs w:val="30"/>
        </w:rPr>
        <w:t>Фатежского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района Года культурного наследия народов России</w:t>
      </w:r>
    </w:p>
    <w:p w:rsidR="00FB6F4E" w:rsidRPr="00102205" w:rsidRDefault="00FB6F4E" w:rsidP="00FB6F4E">
      <w:pPr>
        <w:jc w:val="center"/>
        <w:rPr>
          <w:rFonts w:ascii="Arial" w:hAnsi="Arial" w:cs="Arial"/>
          <w:b/>
          <w:sz w:val="28"/>
          <w:szCs w:val="28"/>
        </w:rPr>
      </w:pPr>
    </w:p>
    <w:p w:rsidR="00FB6F4E" w:rsidRDefault="00FB6F4E" w:rsidP="00FB6F4E">
      <w:pPr>
        <w:pStyle w:val="a3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Указом Президента Российской Федерации от 30.12.2021 года №745 «О проведении в Российской Федерации Года культурного наследия народов России», распоряжением Губернатора Курской области от 03.02.2022 года №28-рг «О проведении в Курской области Года культурного наследия народов России в 2022 году», распоряжением Губернатора Курской области от 10.02.2022 года №34-рг «О плане мероприятий, реализуемых в Курской области в рамках проводимого в Российской Федерации Года культурного наследия народов России в 2022 году», постановлением Администрации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Курской области от 14.02.2022 года № 124-па и с целью популяризации народного искусства, сохранения культурных традиций, памятников истории и культуры Администрации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постановляет:</w:t>
      </w:r>
    </w:p>
    <w:p w:rsidR="00CE6EE0" w:rsidRDefault="00CE6EE0" w:rsidP="00CE6EE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Провести на территории Администрации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в 2022 году мероприятиях в рамках Года культурного наследия народов России. </w:t>
      </w:r>
    </w:p>
    <w:p w:rsidR="00CE6EE0" w:rsidRDefault="00CE6EE0" w:rsidP="00CE6EE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план мероприятий, реализуемых в Администрации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в рамках проводимого Года культурного наследия народов России. </w:t>
      </w:r>
    </w:p>
    <w:p w:rsidR="00CE6EE0" w:rsidRDefault="00FB6F4E" w:rsidP="00CE6EE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CE6EE0">
        <w:rPr>
          <w:rFonts w:ascii="Arial" w:hAnsi="Arial" w:cs="Arial"/>
        </w:rPr>
        <w:t>Контроль за исполнением постановления оставляю за собой.</w:t>
      </w:r>
    </w:p>
    <w:p w:rsidR="00FB6F4E" w:rsidRPr="00CE6EE0" w:rsidRDefault="00FB6F4E" w:rsidP="00CE6EE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CE6EE0">
        <w:rPr>
          <w:rFonts w:ascii="Arial" w:hAnsi="Arial" w:cs="Arial"/>
        </w:rPr>
        <w:t>Постановление вступает в силу со дня его подписания.</w:t>
      </w:r>
    </w:p>
    <w:p w:rsidR="00FB6F4E" w:rsidRPr="005449B4" w:rsidRDefault="00FB6F4E" w:rsidP="00FB6F4E">
      <w:pPr>
        <w:pStyle w:val="a3"/>
        <w:ind w:firstLine="0"/>
        <w:jc w:val="both"/>
        <w:rPr>
          <w:rFonts w:ascii="Arial" w:hAnsi="Arial" w:cs="Arial"/>
        </w:rPr>
      </w:pPr>
    </w:p>
    <w:p w:rsidR="00FB6F4E" w:rsidRPr="00A94D15" w:rsidRDefault="00FB6F4E" w:rsidP="00FB6F4E">
      <w:pPr>
        <w:pStyle w:val="a4"/>
        <w:rPr>
          <w:rFonts w:ascii="Arial" w:hAnsi="Arial" w:cs="Arial"/>
        </w:rPr>
      </w:pPr>
      <w:r w:rsidRPr="00A94D15">
        <w:rPr>
          <w:rFonts w:ascii="Arial" w:hAnsi="Arial" w:cs="Arial"/>
        </w:rPr>
        <w:t xml:space="preserve">Глава </w:t>
      </w:r>
      <w:proofErr w:type="spellStart"/>
      <w:r w:rsidRPr="00A94D15">
        <w:rPr>
          <w:rFonts w:ascii="Arial" w:hAnsi="Arial" w:cs="Arial"/>
        </w:rPr>
        <w:t>Большежировского</w:t>
      </w:r>
      <w:proofErr w:type="spellEnd"/>
      <w:r w:rsidRPr="00A94D15">
        <w:rPr>
          <w:rFonts w:ascii="Arial" w:hAnsi="Arial" w:cs="Arial"/>
        </w:rPr>
        <w:t xml:space="preserve"> сельсовета</w:t>
      </w:r>
    </w:p>
    <w:p w:rsidR="00FB6F4E" w:rsidRPr="00A94D15" w:rsidRDefault="00FB6F4E" w:rsidP="00FB6F4E">
      <w:pPr>
        <w:pStyle w:val="a4"/>
        <w:rPr>
          <w:rFonts w:ascii="Arial" w:hAnsi="Arial" w:cs="Arial"/>
        </w:rPr>
      </w:pPr>
      <w:bookmarkStart w:id="0" w:name="__DdeLink__51_2744057699"/>
      <w:proofErr w:type="spellStart"/>
      <w:r w:rsidRPr="00A94D15">
        <w:rPr>
          <w:rFonts w:ascii="Arial" w:hAnsi="Arial" w:cs="Arial"/>
        </w:rPr>
        <w:t>Фатежского</w:t>
      </w:r>
      <w:proofErr w:type="spellEnd"/>
      <w:r w:rsidRPr="00A94D15">
        <w:rPr>
          <w:rFonts w:ascii="Arial" w:hAnsi="Arial" w:cs="Arial"/>
        </w:rPr>
        <w:t xml:space="preserve"> района</w:t>
      </w:r>
      <w:r w:rsidRPr="00A94D15">
        <w:rPr>
          <w:rFonts w:ascii="Arial" w:hAnsi="Arial" w:cs="Arial"/>
        </w:rP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</w:t>
      </w:r>
      <w:r w:rsidRPr="00A94D15">
        <w:rPr>
          <w:rFonts w:ascii="Arial" w:hAnsi="Arial" w:cs="Arial"/>
        </w:rPr>
        <w:t>У.Н. Субботина</w:t>
      </w:r>
      <w:bookmarkEnd w:id="0"/>
    </w:p>
    <w:p w:rsidR="00FB6F4E" w:rsidRDefault="00FB6F4E" w:rsidP="00FB6F4E"/>
    <w:p w:rsidR="005D430F" w:rsidRDefault="005D430F" w:rsidP="00FB6F4E"/>
    <w:p w:rsidR="005D430F" w:rsidRDefault="005D430F" w:rsidP="005D430F">
      <w:pPr>
        <w:pStyle w:val="a4"/>
        <w:jc w:val="right"/>
      </w:pPr>
      <w:r>
        <w:lastRenderedPageBreak/>
        <w:t xml:space="preserve">Утвержден </w:t>
      </w:r>
    </w:p>
    <w:p w:rsidR="005D430F" w:rsidRDefault="005D430F" w:rsidP="005D430F">
      <w:pPr>
        <w:pStyle w:val="a4"/>
        <w:jc w:val="right"/>
      </w:pPr>
      <w:r>
        <w:t>Постановление Администрации</w:t>
      </w:r>
    </w:p>
    <w:p w:rsidR="005D430F" w:rsidRDefault="005D430F" w:rsidP="005D430F">
      <w:pPr>
        <w:pStyle w:val="a4"/>
        <w:jc w:val="right"/>
      </w:pPr>
      <w:proofErr w:type="spellStart"/>
      <w:r>
        <w:t>Большежировского</w:t>
      </w:r>
      <w:proofErr w:type="spellEnd"/>
      <w:r>
        <w:t xml:space="preserve"> сельсовета </w:t>
      </w:r>
    </w:p>
    <w:p w:rsidR="005D430F" w:rsidRDefault="005D430F" w:rsidP="005D430F">
      <w:pPr>
        <w:pStyle w:val="a4"/>
        <w:jc w:val="right"/>
      </w:pPr>
      <w:proofErr w:type="spellStart"/>
      <w:r>
        <w:t>Фатежского</w:t>
      </w:r>
      <w:proofErr w:type="spellEnd"/>
      <w:r>
        <w:t xml:space="preserve"> района</w:t>
      </w:r>
    </w:p>
    <w:p w:rsidR="005D430F" w:rsidRDefault="005D430F" w:rsidP="005D430F">
      <w:pPr>
        <w:pStyle w:val="a4"/>
        <w:jc w:val="right"/>
      </w:pPr>
      <w:r>
        <w:t>от 29 марта 2022 № 29</w:t>
      </w:r>
      <w:r>
        <w:br/>
      </w:r>
    </w:p>
    <w:p w:rsidR="005D430F" w:rsidRDefault="005D430F" w:rsidP="005D430F">
      <w:pPr>
        <w:pStyle w:val="a4"/>
        <w:jc w:val="center"/>
      </w:pPr>
    </w:p>
    <w:p w:rsidR="005D430F" w:rsidRPr="00770C10" w:rsidRDefault="005D430F" w:rsidP="005D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D430F" w:rsidRPr="00770C10" w:rsidRDefault="005D430F" w:rsidP="005D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0C1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5D430F" w:rsidRPr="00770C10" w:rsidRDefault="005D430F" w:rsidP="005D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0C1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План</w:t>
      </w:r>
    </w:p>
    <w:p w:rsidR="005D430F" w:rsidRPr="00770C10" w:rsidRDefault="005D430F" w:rsidP="005D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0C1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мероприятий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Большежировского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СДК </w:t>
      </w:r>
      <w:r w:rsidRPr="00770C1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в рамках Года культурного</w:t>
      </w:r>
    </w:p>
    <w:p w:rsidR="005D430F" w:rsidRPr="00770C10" w:rsidRDefault="005D430F" w:rsidP="005D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0C1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наследия народов России в 2022г.</w:t>
      </w:r>
    </w:p>
    <w:p w:rsidR="005D430F" w:rsidRPr="00770C10" w:rsidRDefault="005D430F" w:rsidP="005D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0C10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tbl>
      <w:tblPr>
        <w:tblW w:w="99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3570"/>
        <w:gridCol w:w="1181"/>
        <w:gridCol w:w="1979"/>
        <w:gridCol w:w="2143"/>
      </w:tblGrid>
      <w:tr w:rsidR="005D430F" w:rsidRPr="00770C10" w:rsidTr="008D4A7E"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№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Наименование мероприятия</w:t>
            </w:r>
          </w:p>
          <w:p w:rsidR="005D430F" w:rsidRPr="00770C10" w:rsidRDefault="005D430F" w:rsidP="008D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Сроки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Аудитория</w:t>
            </w:r>
          </w:p>
        </w:tc>
        <w:tc>
          <w:tcPr>
            <w:tcW w:w="2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</w:pPr>
            <w:r w:rsidRPr="00565C39">
              <w:rPr>
                <w:rFonts w:ascii="Times New Roman" w:eastAsia="Times New Roman" w:hAnsi="Times New Roman" w:cs="Times New Roman"/>
                <w:b/>
                <w:color w:val="181818"/>
                <w:lang w:eastAsia="ru-RU"/>
              </w:rPr>
              <w:t>Место проведения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Рождественские посиделки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январь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Взрослые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Вечер отдыха «Святки, колядки»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январь 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Взрослые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Информационный час «Русские кружева»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февраль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Школьники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Игровая программа 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Куликов закликаем - весну встречаем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арт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5D430F" w:rsidRDefault="005D430F" w:rsidP="005D430F">
            <w:pPr>
              <w:spacing w:before="100" w:beforeAutospacing="1" w:after="0" w:afterAutospacing="1" w:line="240" w:lineRule="auto"/>
              <w:ind w:firstLine="0"/>
              <w:rPr>
                <w:color w:val="181818"/>
              </w:rPr>
            </w:pPr>
            <w:r>
              <w:rPr>
                <w:color w:val="181818"/>
              </w:rPr>
              <w:t>1-</w:t>
            </w:r>
            <w:r w:rsidRPr="005D430F">
              <w:rPr>
                <w:color w:val="181818"/>
              </w:rPr>
              <w:t>6  классы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День русской народной сказки</w:t>
            </w:r>
          </w:p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март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1-6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классы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Интерактивный урок «Русский  костюм-кладезь народной мудрости»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Школьники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Мастер-класс по изготовлению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творческих работ (пасхальных яиц, композиций, открыт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ок и т. д.) 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«Пасхальные мотивы».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1-6 классы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8.</w:t>
            </w:r>
          </w:p>
          <w:p w:rsidR="005D430F" w:rsidRDefault="005D430F" w:rsidP="008D4A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Концерт педагогов и воспитанников детской школы искусств «Народные мотивы»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ь-май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Все население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9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eastAsia="Times New Roman"/>
                <w:color w:val="181818"/>
                <w:lang w:eastAsia="ru-RU"/>
              </w:rPr>
              <w:t> </w:t>
            </w:r>
            <w:r w:rsidRPr="00E52D58">
              <w:rPr>
                <w:rFonts w:ascii="Times New Roman" w:hAnsi="Times New Roman" w:cs="Times New Roman"/>
              </w:rPr>
              <w:t>Час русской культуры «Славянское братство. Обычаи и традиции славян»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май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Школьники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Б.Жировская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СОШ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Игровая развлекательная программа «За околицей веселье идет» в рамках районного фестиваля народных игр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июнь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Школьники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Б.Жировская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СОШ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11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BFBFB"/>
                <w:lang w:eastAsia="ru-RU"/>
              </w:rPr>
              <w:t xml:space="preserve">Праздничный вечер, посвященный </w:t>
            </w:r>
            <w:r w:rsidRPr="00770C10">
              <w:rPr>
                <w:rFonts w:ascii="Times New Roman" w:eastAsia="Times New Roman" w:hAnsi="Times New Roman" w:cs="Times New Roman"/>
                <w:color w:val="000000"/>
                <w:shd w:val="clear" w:color="auto" w:fill="FBFBFB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BFBFB"/>
                <w:lang w:eastAsia="ru-RU"/>
              </w:rPr>
              <w:t>ню семьи, любви и верности «Да здравствует СЕМЬЯ!»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июль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Все население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12.</w:t>
            </w:r>
          </w:p>
          <w:p w:rsidR="005D430F" w:rsidRDefault="005D430F" w:rsidP="008D4A7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BFBFB"/>
                <w:lang w:eastAsia="ru-RU"/>
              </w:rPr>
              <w:t>Фольклорный праздник «Край мой соловьиный»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Июль-август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Все население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Б.Жировский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сельсовет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E344C3" w:rsidRDefault="005D430F" w:rsidP="005D430F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34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ознавательно-развлекательная программа «</w:t>
            </w:r>
            <w:proofErr w:type="spellStart"/>
            <w:r w:rsidRPr="00E34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Спасовы</w:t>
            </w:r>
            <w:proofErr w:type="spellEnd"/>
            <w:r w:rsidRPr="00E34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посиделки»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август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Все население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4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E344C3" w:rsidRDefault="005D430F" w:rsidP="005D430F">
            <w:pPr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E34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Фотовыставка работ участников клубных формирований «Нет краше Родины моей»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сентябрь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5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15435">
              <w:rPr>
                <w:rFonts w:ascii="Times New Roman" w:hAnsi="Times New Roman" w:cs="Times New Roman"/>
              </w:rPr>
              <w:t>Интерактивная беседа об исторических и памятных местах сельсовета</w:t>
            </w:r>
            <w:r w:rsidRPr="00415435">
              <w:t xml:space="preserve"> </w:t>
            </w:r>
            <w:r w:rsidRPr="00415435">
              <w:rPr>
                <w:rFonts w:ascii="Times New Roman" w:hAnsi="Times New Roman" w:cs="Times New Roman"/>
              </w:rPr>
              <w:t>«Живые родники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Школьники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415435" w:rsidRDefault="005D430F" w:rsidP="005D430F">
            <w:pPr>
              <w:ind w:firstLine="0"/>
              <w:rPr>
                <w:rFonts w:ascii="Times New Roman" w:hAnsi="Times New Roman" w:cs="Times New Roman"/>
              </w:rPr>
            </w:pPr>
            <w:r w:rsidRPr="00415435">
              <w:rPr>
                <w:rFonts w:ascii="Times New Roman" w:hAnsi="Times New Roman" w:cs="Times New Roman"/>
              </w:rPr>
              <w:t>Литературно-познавательное путешествие «Страна детского фольклора» (</w:t>
            </w:r>
            <w:proofErr w:type="spellStart"/>
            <w:r w:rsidRPr="00415435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415435">
              <w:rPr>
                <w:rFonts w:ascii="Times New Roman" w:hAnsi="Times New Roman" w:cs="Times New Roman"/>
              </w:rPr>
              <w:t>, считалки, небылицы)</w:t>
            </w:r>
          </w:p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6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классы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Библиотека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7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Вечер, посвященный 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ню народного 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единства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«Единством народа Держава крепка»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Все население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8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Выставка работ прикладного творчества жителей села «Вокруг так много красоты»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ноябрь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Все население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  <w:tr w:rsidR="005D430F" w:rsidRPr="00770C10" w:rsidTr="008D4A7E">
        <w:tc>
          <w:tcPr>
            <w:tcW w:w="10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16.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Вечер казачьей культуры «Крепка рука у казака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дека</w:t>
            </w: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брь</w:t>
            </w:r>
          </w:p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70C1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5D430F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Все население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0F" w:rsidRPr="00770C10" w:rsidRDefault="005D430F" w:rsidP="008D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СДК</w:t>
            </w:r>
          </w:p>
        </w:tc>
      </w:tr>
    </w:tbl>
    <w:p w:rsidR="005D430F" w:rsidRDefault="005D430F" w:rsidP="005D4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D430F" w:rsidRDefault="005D430F" w:rsidP="00FB6F4E"/>
    <w:p w:rsidR="00867350" w:rsidRDefault="00867350"/>
    <w:sectPr w:rsidR="0086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5EF8"/>
    <w:multiLevelType w:val="multilevel"/>
    <w:tmpl w:val="4BEC031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C7F231B"/>
    <w:multiLevelType w:val="hybridMultilevel"/>
    <w:tmpl w:val="4720ECD2"/>
    <w:lvl w:ilvl="0" w:tplc="9EC8D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0535B"/>
    <w:multiLevelType w:val="hybridMultilevel"/>
    <w:tmpl w:val="EEF03398"/>
    <w:lvl w:ilvl="0" w:tplc="30D85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4E"/>
    <w:rsid w:val="005D430F"/>
    <w:rsid w:val="00867350"/>
    <w:rsid w:val="00BB3623"/>
    <w:rsid w:val="00CE6EE0"/>
    <w:rsid w:val="00F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B28D"/>
  <w15:chartTrackingRefBased/>
  <w15:docId w15:val="{BD7CBEF2-9C1D-467A-8818-A551933C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4E"/>
    <w:pPr>
      <w:ind w:firstLine="709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4E"/>
    <w:pPr>
      <w:ind w:left="720"/>
      <w:contextualSpacing/>
    </w:pPr>
    <w:rPr>
      <w:szCs w:val="21"/>
    </w:rPr>
  </w:style>
  <w:style w:type="paragraph" w:styleId="a4">
    <w:name w:val="No Spacing"/>
    <w:uiPriority w:val="1"/>
    <w:qFormat/>
    <w:rsid w:val="00FB6F4E"/>
    <w:pPr>
      <w:spacing w:after="0" w:line="240" w:lineRule="auto"/>
      <w:ind w:firstLine="709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5D430F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30F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5</cp:revision>
  <cp:lastPrinted>2022-04-13T13:42:00Z</cp:lastPrinted>
  <dcterms:created xsi:type="dcterms:W3CDTF">2022-04-01T12:23:00Z</dcterms:created>
  <dcterms:modified xsi:type="dcterms:W3CDTF">2022-04-13T13:42:00Z</dcterms:modified>
</cp:coreProperties>
</file>