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700" w:rsidRPr="00792113" w:rsidRDefault="00440700" w:rsidP="00440700">
      <w:pPr>
        <w:jc w:val="center"/>
        <w:rPr>
          <w:rFonts w:cs="Arial"/>
          <w:bCs/>
          <w:sz w:val="32"/>
          <w:szCs w:val="32"/>
        </w:rPr>
      </w:pPr>
      <w:r w:rsidRPr="00792113">
        <w:rPr>
          <w:noProof/>
          <w:sz w:val="32"/>
          <w:szCs w:val="32"/>
          <w:lang w:eastAsia="ru-RU" w:bidi="ar-SA"/>
        </w:rPr>
        <w:drawing>
          <wp:inline distT="0" distB="0" distL="0" distR="0" wp14:anchorId="2C09ED15" wp14:editId="13D91699">
            <wp:extent cx="1152525" cy="1143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43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700" w:rsidRPr="00792113" w:rsidRDefault="00440700" w:rsidP="00440700">
      <w:pPr>
        <w:jc w:val="center"/>
        <w:rPr>
          <w:rFonts w:cs="Arial"/>
          <w:bCs/>
          <w:sz w:val="32"/>
          <w:szCs w:val="32"/>
        </w:rPr>
      </w:pPr>
    </w:p>
    <w:p w:rsidR="00440700" w:rsidRPr="00792113" w:rsidRDefault="00440700" w:rsidP="00440700">
      <w:pPr>
        <w:jc w:val="center"/>
        <w:rPr>
          <w:rFonts w:ascii="Arial" w:hAnsi="Arial" w:cs="Arial"/>
          <w:sz w:val="32"/>
          <w:szCs w:val="32"/>
        </w:rPr>
      </w:pPr>
      <w:r w:rsidRPr="00792113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440700" w:rsidRPr="00792113" w:rsidRDefault="00440700" w:rsidP="00440700">
      <w:pPr>
        <w:jc w:val="center"/>
        <w:rPr>
          <w:rFonts w:ascii="Arial" w:hAnsi="Arial" w:cs="Arial"/>
          <w:sz w:val="32"/>
          <w:szCs w:val="32"/>
        </w:rPr>
      </w:pPr>
      <w:r w:rsidRPr="00792113">
        <w:rPr>
          <w:rFonts w:ascii="Arial" w:hAnsi="Arial" w:cs="Arial"/>
          <w:b/>
          <w:bCs/>
          <w:sz w:val="32"/>
          <w:szCs w:val="32"/>
        </w:rPr>
        <w:t>БОЛЬШЕЖИРОВСКОГО СЕЛЬСОВЕТА</w:t>
      </w:r>
    </w:p>
    <w:p w:rsidR="00440700" w:rsidRPr="00792113" w:rsidRDefault="00440700" w:rsidP="00440700">
      <w:pPr>
        <w:jc w:val="center"/>
        <w:rPr>
          <w:rFonts w:ascii="Arial" w:hAnsi="Arial" w:cs="Arial"/>
          <w:sz w:val="32"/>
          <w:szCs w:val="32"/>
        </w:rPr>
      </w:pPr>
      <w:r w:rsidRPr="00792113">
        <w:rPr>
          <w:rFonts w:ascii="Arial" w:hAnsi="Arial" w:cs="Arial"/>
          <w:b/>
          <w:sz w:val="32"/>
          <w:szCs w:val="32"/>
        </w:rPr>
        <w:t>ФАТЕЖСКОГО РАЙОНА</w:t>
      </w:r>
    </w:p>
    <w:p w:rsidR="00440700" w:rsidRPr="00792113" w:rsidRDefault="00440700" w:rsidP="00440700">
      <w:pPr>
        <w:jc w:val="center"/>
        <w:rPr>
          <w:rFonts w:ascii="Arial" w:hAnsi="Arial" w:cs="Arial"/>
          <w:b/>
          <w:sz w:val="32"/>
          <w:szCs w:val="32"/>
        </w:rPr>
      </w:pPr>
    </w:p>
    <w:p w:rsidR="00440700" w:rsidRPr="00792113" w:rsidRDefault="00440700" w:rsidP="00440700">
      <w:pPr>
        <w:jc w:val="center"/>
        <w:rPr>
          <w:rFonts w:ascii="Arial" w:hAnsi="Arial" w:cs="Arial"/>
          <w:sz w:val="32"/>
          <w:szCs w:val="32"/>
        </w:rPr>
      </w:pPr>
      <w:r w:rsidRPr="00792113">
        <w:rPr>
          <w:rFonts w:ascii="Arial" w:hAnsi="Arial" w:cs="Arial"/>
          <w:b/>
          <w:sz w:val="32"/>
          <w:szCs w:val="32"/>
        </w:rPr>
        <w:t>ПОСТАНОВЛЕНИЕ</w:t>
      </w:r>
    </w:p>
    <w:p w:rsidR="00440700" w:rsidRPr="00792113" w:rsidRDefault="00440700" w:rsidP="00440700">
      <w:pPr>
        <w:jc w:val="center"/>
        <w:rPr>
          <w:rFonts w:ascii="Arial" w:hAnsi="Arial" w:cs="Arial"/>
          <w:sz w:val="32"/>
          <w:szCs w:val="32"/>
        </w:rPr>
      </w:pPr>
      <w:r w:rsidRPr="00792113">
        <w:rPr>
          <w:rFonts w:ascii="Arial" w:hAnsi="Arial" w:cs="Arial"/>
          <w:b/>
          <w:sz w:val="32"/>
          <w:szCs w:val="32"/>
        </w:rPr>
        <w:t xml:space="preserve">от </w:t>
      </w:r>
      <w:r>
        <w:rPr>
          <w:rFonts w:ascii="Arial" w:hAnsi="Arial" w:cs="Arial"/>
          <w:b/>
          <w:sz w:val="32"/>
          <w:szCs w:val="32"/>
        </w:rPr>
        <w:t>13 мая 2022 года № 44</w:t>
      </w:r>
    </w:p>
    <w:p w:rsidR="00440700" w:rsidRPr="00792113" w:rsidRDefault="00440700" w:rsidP="00440700">
      <w:pPr>
        <w:jc w:val="center"/>
        <w:rPr>
          <w:rFonts w:ascii="Arial" w:hAnsi="Arial" w:cs="Arial"/>
          <w:sz w:val="32"/>
          <w:szCs w:val="32"/>
        </w:rPr>
      </w:pPr>
    </w:p>
    <w:p w:rsidR="00440700" w:rsidRPr="00792113" w:rsidRDefault="00440700" w:rsidP="00440700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 утверждении Административного регламента Администрации Большежировского сельсовета Фатежского района по предоставлению муниципальной услуги «Выдача разрешений на вырубку деревьев и кустарников на территории Большежировского сельсовета Фатежского района Курской области»</w:t>
      </w:r>
    </w:p>
    <w:p w:rsidR="00440700" w:rsidRPr="00792113" w:rsidRDefault="00440700" w:rsidP="00440700">
      <w:pPr>
        <w:jc w:val="center"/>
        <w:rPr>
          <w:rFonts w:ascii="Arial" w:hAnsi="Arial" w:cs="Arial"/>
          <w:b/>
          <w:sz w:val="32"/>
          <w:szCs w:val="32"/>
        </w:rPr>
      </w:pPr>
    </w:p>
    <w:p w:rsidR="00440700" w:rsidRDefault="00440700" w:rsidP="00440700">
      <w:pPr>
        <w:pStyle w:val="a3"/>
        <w:jc w:val="both"/>
        <w:rPr>
          <w:rFonts w:ascii="Arial" w:hAnsi="Arial"/>
        </w:rPr>
      </w:pPr>
    </w:p>
    <w:p w:rsidR="00440700" w:rsidRDefault="00440700" w:rsidP="00440700">
      <w:pPr>
        <w:pStyle w:val="a3"/>
        <w:jc w:val="both"/>
        <w:rPr>
          <w:rFonts w:ascii="Arial" w:hAnsi="Arial"/>
        </w:rPr>
      </w:pPr>
      <w:r>
        <w:rPr>
          <w:rFonts w:ascii="Arial" w:hAnsi="Arial"/>
        </w:rPr>
        <w:t xml:space="preserve">         В соответствии выполнения постановлений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от 13 июня 2018 года № 676 «О внесении изменений в некоторые акты Правительства Российской Федерации в связи с оптимизацией порядка разработки и утверждения административных регламентов», в соответствии с Федеральным законом от 27.07.2010 №210-ФЗ «Об организации предоставления государственных и муниципальных услуг», Федеральным законом от 06.10.2003 года № 131-ФЗ «Об общих принципах организации местного самоуправления в Российской Федерации», на основании Требования прокуратуры Фатежского района Курской области «Об изменении нормативного правового акта с целью исключения выявленного(ых) коррупциогенного(ых) фактора(ов)», Администрация Большежировского сельсовета Фатежского района постановляет:</w:t>
      </w:r>
    </w:p>
    <w:p w:rsidR="00440700" w:rsidRDefault="00440700" w:rsidP="00440700">
      <w:pPr>
        <w:pStyle w:val="a3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Утвердить прилагаемый Административный регламент Администрации Большежировского сельсовета Фатежского района по предоставлению муниципальной услуги «Выдача разрешений на вырубку деревьев и кустарников на территории Большежировского сельсовета Фатежского района Курской области».</w:t>
      </w:r>
    </w:p>
    <w:p w:rsidR="00440700" w:rsidRDefault="00440700" w:rsidP="00440700">
      <w:pPr>
        <w:pStyle w:val="a3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Постановление Администрации Большежировского сельсовета Фатежского района Курской области от 20 февраля 2019 года № 18 «Об утверждении Административного регламента Администрации Большежировского сельсовета Фатежского района по предоставлению муниципальной услуги «Выдача разрешений на вырубку деревьев и </w:t>
      </w:r>
      <w:r>
        <w:rPr>
          <w:rFonts w:ascii="Arial" w:hAnsi="Arial"/>
        </w:rPr>
        <w:lastRenderedPageBreak/>
        <w:t>кустарников на территории Большежировского сельсовета Фатежского района Курской области» считать утратившим силу.</w:t>
      </w:r>
    </w:p>
    <w:p w:rsidR="00440700" w:rsidRDefault="00440700" w:rsidP="00440700">
      <w:pPr>
        <w:pStyle w:val="a3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Контроль за исполнением постановления оставляю за собой.</w:t>
      </w:r>
    </w:p>
    <w:p w:rsidR="00440700" w:rsidRDefault="00440700" w:rsidP="00440700">
      <w:pPr>
        <w:pStyle w:val="a3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Настоящее Постановление вступает в силу со дня его подписания и подлежит обнародованию на информационных стендах и на официальном сайте Администрации Большежировского сельсовета Фатежского района Курской области в сети Интернет: </w:t>
      </w:r>
      <w:hyperlink r:id="rId6" w:history="1">
        <w:r w:rsidRPr="00AA4717">
          <w:rPr>
            <w:rStyle w:val="a4"/>
            <w:rFonts w:ascii="Arial" w:hAnsi="Arial"/>
          </w:rPr>
          <w:t>http://мобольшежировский.рф/</w:t>
        </w:r>
      </w:hyperlink>
      <w:r>
        <w:rPr>
          <w:rFonts w:ascii="Arial" w:hAnsi="Arial"/>
        </w:rPr>
        <w:t>.</w:t>
      </w:r>
    </w:p>
    <w:p w:rsidR="00440700" w:rsidRPr="00102205" w:rsidRDefault="00440700" w:rsidP="00440700">
      <w:pPr>
        <w:jc w:val="both"/>
        <w:rPr>
          <w:rFonts w:ascii="Arial" w:hAnsi="Arial" w:cs="Arial"/>
        </w:rPr>
      </w:pPr>
    </w:p>
    <w:p w:rsidR="00440700" w:rsidRDefault="00440700" w:rsidP="00440700">
      <w:pPr>
        <w:jc w:val="both"/>
        <w:rPr>
          <w:rFonts w:ascii="Arial" w:hAnsi="Arial" w:cs="Arial"/>
        </w:rPr>
      </w:pPr>
      <w:r w:rsidRPr="00102205">
        <w:rPr>
          <w:rFonts w:ascii="Arial" w:hAnsi="Arial" w:cs="Arial"/>
        </w:rPr>
        <w:t>Глава Большежировского сельсовета</w:t>
      </w:r>
      <w:bookmarkStart w:id="0" w:name="__DdeLink__51_2744057699"/>
    </w:p>
    <w:p w:rsidR="00440700" w:rsidRPr="00102205" w:rsidRDefault="00440700" w:rsidP="004407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Фатежского района                                                                  </w:t>
      </w:r>
      <w:r w:rsidRPr="00102205">
        <w:rPr>
          <w:rFonts w:ascii="Arial" w:hAnsi="Arial" w:cs="Arial"/>
        </w:rPr>
        <w:t>У.Н.</w:t>
      </w:r>
      <w:r>
        <w:rPr>
          <w:rFonts w:ascii="Arial" w:hAnsi="Arial" w:cs="Arial"/>
        </w:rPr>
        <w:t xml:space="preserve"> </w:t>
      </w:r>
      <w:r w:rsidRPr="00102205">
        <w:rPr>
          <w:rFonts w:ascii="Arial" w:hAnsi="Arial" w:cs="Arial"/>
        </w:rPr>
        <w:t>Субботина</w:t>
      </w:r>
      <w:bookmarkEnd w:id="0"/>
    </w:p>
    <w:p w:rsidR="00440700" w:rsidRDefault="00440700" w:rsidP="00440700"/>
    <w:p w:rsidR="00440700" w:rsidRDefault="00440700" w:rsidP="00440700"/>
    <w:p w:rsidR="00440700" w:rsidRDefault="00440700" w:rsidP="00440700"/>
    <w:p w:rsidR="00440700" w:rsidRDefault="00440700" w:rsidP="00440700"/>
    <w:p w:rsidR="002A7D95" w:rsidRDefault="002A7D95">
      <w:bookmarkStart w:id="1" w:name="_GoBack"/>
      <w:bookmarkEnd w:id="1"/>
    </w:p>
    <w:sectPr w:rsidR="002A7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54D77"/>
    <w:multiLevelType w:val="multilevel"/>
    <w:tmpl w:val="F9469E4C"/>
    <w:lvl w:ilvl="0">
      <w:start w:val="1"/>
      <w:numFmt w:val="decimal"/>
      <w:lvlText w:val="%1."/>
      <w:lvlJc w:val="left"/>
      <w:pPr>
        <w:ind w:left="1211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700"/>
    <w:rsid w:val="002A7D95"/>
    <w:rsid w:val="0044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FF98CA-BF67-4C08-9CD0-3613B48D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700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rsid w:val="00440700"/>
    <w:pPr>
      <w:suppressAutoHyphens w:val="0"/>
    </w:pPr>
    <w:rPr>
      <w:rFonts w:eastAsia="Calibri" w:cs="Arial"/>
    </w:rPr>
  </w:style>
  <w:style w:type="character" w:styleId="a4">
    <w:name w:val="Hyperlink"/>
    <w:basedOn w:val="a0"/>
    <w:uiPriority w:val="99"/>
    <w:unhideWhenUsed/>
    <w:rsid w:val="004407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6;&#1073;&#1086;&#1083;&#1100;&#1096;&#1077;&#1078;&#1080;&#1088;&#1086;&#1074;&#1089;&#1082;&#1080;&#1081;.&#1088;&#1092;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1</cp:revision>
  <dcterms:created xsi:type="dcterms:W3CDTF">2022-05-17T11:23:00Z</dcterms:created>
  <dcterms:modified xsi:type="dcterms:W3CDTF">2022-05-17T11:24:00Z</dcterms:modified>
</cp:coreProperties>
</file>