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00" w:rsidRPr="0054702E" w:rsidRDefault="00FC3D00" w:rsidP="0054702E">
      <w:pPr>
        <w:pStyle w:val="Standard"/>
        <w:ind w:firstLine="709"/>
        <w:jc w:val="right"/>
        <w:rPr>
          <w:rFonts w:ascii="Arial" w:hAnsi="Arial"/>
          <w:b/>
          <w:sz w:val="32"/>
          <w:szCs w:val="32"/>
          <w:lang w:val="ru-RU"/>
        </w:rPr>
      </w:pPr>
      <w:bookmarkStart w:id="0" w:name="_GoBack"/>
      <w:bookmarkEnd w:id="0"/>
    </w:p>
    <w:p w:rsidR="00FC3D00" w:rsidRPr="0054702E" w:rsidRDefault="0054702E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sz w:val="32"/>
          <w:szCs w:val="32"/>
          <w:lang w:val="ru-RU"/>
        </w:rPr>
        <w:t>АДМИНИСТРАЦИЯ</w:t>
      </w:r>
    </w:p>
    <w:p w:rsidR="00FC3D00" w:rsidRPr="0054702E" w:rsidRDefault="0054702E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sz w:val="32"/>
          <w:szCs w:val="32"/>
          <w:lang w:val="ru-RU"/>
        </w:rPr>
        <w:t>БОЛЬШЕЖИРОВСКОГО СЕЛЬСОВЕТА</w:t>
      </w:r>
    </w:p>
    <w:p w:rsidR="00FC3D00" w:rsidRPr="0054702E" w:rsidRDefault="0054702E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sz w:val="32"/>
          <w:szCs w:val="32"/>
          <w:lang w:val="ru-RU"/>
        </w:rPr>
        <w:t>ФАТЕЖСКОГО РАЙОНА</w:t>
      </w:r>
    </w:p>
    <w:p w:rsidR="00FC3D00" w:rsidRPr="0054702E" w:rsidRDefault="00FC3D00" w:rsidP="0054702E">
      <w:pPr>
        <w:pStyle w:val="Standard"/>
        <w:spacing w:after="160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</w:p>
    <w:p w:rsidR="00FC3D00" w:rsidRPr="0054702E" w:rsidRDefault="0054702E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sz w:val="32"/>
          <w:szCs w:val="32"/>
          <w:lang w:val="ru-RU"/>
        </w:rPr>
        <w:t>ПОСТАНОВЛЕНИЕ</w:t>
      </w:r>
    </w:p>
    <w:p w:rsidR="00FC3D00" w:rsidRPr="0054702E" w:rsidRDefault="0054702E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sz w:val="32"/>
          <w:szCs w:val="32"/>
          <w:lang w:val="ru-RU"/>
        </w:rPr>
        <w:t>от 23 октября 2023 года №81</w:t>
      </w:r>
    </w:p>
    <w:p w:rsidR="00FC3D00" w:rsidRPr="0054702E" w:rsidRDefault="00FC3D00" w:rsidP="0054702E">
      <w:pPr>
        <w:pStyle w:val="Standard"/>
        <w:ind w:firstLine="709"/>
        <w:jc w:val="center"/>
        <w:rPr>
          <w:rFonts w:ascii="Arial" w:hAnsi="Arial"/>
          <w:b/>
          <w:sz w:val="32"/>
          <w:szCs w:val="32"/>
          <w:lang w:val="ru-RU"/>
        </w:rPr>
      </w:pPr>
    </w:p>
    <w:p w:rsidR="0054702E" w:rsidRDefault="0054702E" w:rsidP="0054702E">
      <w:pPr>
        <w:pStyle w:val="Standard"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54702E">
        <w:rPr>
          <w:rFonts w:ascii="Arial" w:hAnsi="Arial"/>
          <w:b/>
          <w:bCs/>
          <w:sz w:val="32"/>
          <w:szCs w:val="32"/>
          <w:lang w:val="ru-RU"/>
        </w:rPr>
        <w:t>О предоставлении объектов водоснабжен</w:t>
      </w:r>
      <w:r w:rsidR="007949A4" w:rsidRPr="0054702E">
        <w:rPr>
          <w:rFonts w:ascii="Arial" w:hAnsi="Arial"/>
          <w:b/>
          <w:bCs/>
          <w:sz w:val="32"/>
          <w:szCs w:val="32"/>
          <w:lang w:val="ru-RU"/>
        </w:rPr>
        <w:t>ия, находящихся  на территории м</w:t>
      </w:r>
      <w:r w:rsidRPr="0054702E">
        <w:rPr>
          <w:rFonts w:ascii="Arial" w:hAnsi="Arial"/>
          <w:b/>
          <w:bCs/>
          <w:sz w:val="32"/>
          <w:szCs w:val="32"/>
          <w:lang w:val="ru-RU"/>
        </w:rPr>
        <w:t>униципального образования «</w:t>
      </w:r>
      <w:proofErr w:type="spellStart"/>
      <w:r w:rsidRPr="0054702E">
        <w:rPr>
          <w:rFonts w:ascii="Arial" w:hAnsi="Arial"/>
          <w:b/>
          <w:bCs/>
          <w:sz w:val="32"/>
          <w:szCs w:val="32"/>
          <w:lang w:val="ru-RU"/>
        </w:rPr>
        <w:t>Большежировский</w:t>
      </w:r>
      <w:proofErr w:type="spellEnd"/>
      <w:r w:rsidRPr="0054702E">
        <w:rPr>
          <w:rFonts w:ascii="Arial" w:hAnsi="Arial"/>
          <w:b/>
          <w:bCs/>
          <w:sz w:val="32"/>
          <w:szCs w:val="32"/>
          <w:lang w:val="ru-RU"/>
        </w:rPr>
        <w:t xml:space="preserve"> </w:t>
      </w:r>
      <w:bookmarkStart w:id="1" w:name="_Hlk110254072"/>
      <w:r w:rsidRPr="0054702E">
        <w:rPr>
          <w:rFonts w:ascii="Arial" w:hAnsi="Arial"/>
          <w:b/>
          <w:bCs/>
          <w:sz w:val="32"/>
          <w:szCs w:val="32"/>
          <w:lang w:val="ru-RU"/>
        </w:rPr>
        <w:t>сельсовет</w:t>
      </w:r>
      <w:bookmarkEnd w:id="1"/>
      <w:r w:rsidRPr="0054702E">
        <w:rPr>
          <w:rFonts w:ascii="Arial" w:hAnsi="Arial"/>
          <w:b/>
          <w:bCs/>
          <w:sz w:val="32"/>
          <w:szCs w:val="32"/>
          <w:lang w:val="ru-RU"/>
        </w:rPr>
        <w:t xml:space="preserve">” </w:t>
      </w:r>
      <w:proofErr w:type="spellStart"/>
      <w:r w:rsidRPr="0054702E">
        <w:rPr>
          <w:rFonts w:ascii="Arial" w:hAnsi="Arial"/>
          <w:b/>
          <w:bCs/>
          <w:sz w:val="32"/>
          <w:szCs w:val="32"/>
          <w:lang w:val="ru-RU"/>
        </w:rPr>
        <w:t>Фатежского</w:t>
      </w:r>
      <w:proofErr w:type="spellEnd"/>
      <w:r w:rsidRPr="0054702E">
        <w:rPr>
          <w:rFonts w:ascii="Arial" w:hAnsi="Arial"/>
          <w:b/>
          <w:bCs/>
          <w:sz w:val="32"/>
          <w:szCs w:val="32"/>
          <w:lang w:val="ru-RU"/>
        </w:rPr>
        <w:t xml:space="preserve"> района Курской области путем предоставления муниципальной преференции </w:t>
      </w:r>
    </w:p>
    <w:p w:rsidR="00FC3D00" w:rsidRPr="0054702E" w:rsidRDefault="0054702E" w:rsidP="0054702E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 w:rsidRPr="0054702E">
        <w:rPr>
          <w:rFonts w:ascii="Arial" w:hAnsi="Arial"/>
          <w:b/>
          <w:bCs/>
          <w:sz w:val="32"/>
          <w:szCs w:val="32"/>
          <w:lang w:val="ru-RU"/>
        </w:rPr>
        <w:t>АО «</w:t>
      </w:r>
      <w:proofErr w:type="spellStart"/>
      <w:r w:rsidRPr="0054702E">
        <w:rPr>
          <w:rFonts w:ascii="Arial" w:hAnsi="Arial"/>
          <w:b/>
          <w:bCs/>
          <w:sz w:val="32"/>
          <w:szCs w:val="32"/>
          <w:lang w:val="ru-RU"/>
        </w:rPr>
        <w:t>Курскоблводоканал</w:t>
      </w:r>
      <w:proofErr w:type="spellEnd"/>
      <w:r w:rsidRPr="0054702E">
        <w:rPr>
          <w:rFonts w:ascii="Arial" w:hAnsi="Arial"/>
          <w:b/>
          <w:bCs/>
          <w:sz w:val="32"/>
          <w:szCs w:val="32"/>
          <w:lang w:val="ru-RU"/>
        </w:rPr>
        <w:t>»</w:t>
      </w:r>
    </w:p>
    <w:p w:rsidR="00FC3D00" w:rsidRPr="0054702E" w:rsidRDefault="00FC3D00">
      <w:pPr>
        <w:pStyle w:val="Standard"/>
        <w:rPr>
          <w:rFonts w:ascii="Arial" w:hAnsi="Arial"/>
          <w:bCs/>
          <w:sz w:val="30"/>
          <w:szCs w:val="30"/>
          <w:lang w:val="ru-RU"/>
        </w:rPr>
      </w:pPr>
    </w:p>
    <w:p w:rsidR="00FC3D00" w:rsidRPr="0054702E" w:rsidRDefault="0054702E">
      <w:pPr>
        <w:pStyle w:val="Standard"/>
        <w:ind w:firstLine="708"/>
        <w:jc w:val="both"/>
        <w:rPr>
          <w:rFonts w:ascii="Arial" w:hAnsi="Arial"/>
          <w:lang w:val="ru-RU"/>
        </w:rPr>
      </w:pPr>
      <w:proofErr w:type="gramStart"/>
      <w:r w:rsidRPr="0054702E">
        <w:rPr>
          <w:rFonts w:ascii="Arial" w:hAnsi="Arial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08.03.2022 </w:t>
      </w:r>
      <w:r w:rsidRPr="0054702E">
        <w:rPr>
          <w:rFonts w:ascii="Arial" w:hAnsi="Arial"/>
        </w:rPr>
        <w:t>N</w:t>
      </w:r>
      <w:r w:rsidRPr="0054702E">
        <w:rPr>
          <w:rFonts w:ascii="Arial" w:hAnsi="Arial"/>
          <w:lang w:val="ru-RU"/>
        </w:rPr>
        <w:t xml:space="preserve"> 46-ФЗ «О внесении изменений в отдельные законодательные акты Российской Федерации», Федеральным законом от 26.07.2006г. №135-ФЗ «О защите конкуренции», согласно статьи 3 Федерального закона от 7 декабря 2011 г. </w:t>
      </w:r>
      <w:r w:rsidRPr="0054702E">
        <w:rPr>
          <w:rFonts w:ascii="Arial" w:hAnsi="Arial"/>
        </w:rPr>
        <w:t>N</w:t>
      </w:r>
      <w:r w:rsidRPr="0054702E">
        <w:rPr>
          <w:rFonts w:ascii="Arial" w:hAnsi="Arial"/>
          <w:lang w:val="ru-RU"/>
        </w:rPr>
        <w:t xml:space="preserve"> 416-ФЗ «О водоснабжении и водоотведении», Уставом муниципального</w:t>
      </w:r>
      <w:proofErr w:type="gramEnd"/>
      <w:r w:rsidRPr="0054702E">
        <w:rPr>
          <w:rFonts w:ascii="Arial" w:hAnsi="Arial"/>
          <w:lang w:val="ru-RU"/>
        </w:rPr>
        <w:t xml:space="preserve"> </w:t>
      </w:r>
      <w:proofErr w:type="gramStart"/>
      <w:r w:rsidRPr="0054702E">
        <w:rPr>
          <w:rFonts w:ascii="Arial" w:hAnsi="Arial"/>
          <w:lang w:val="ru-RU"/>
        </w:rPr>
        <w:t>образования «</w:t>
      </w:r>
      <w:proofErr w:type="spellStart"/>
      <w:r w:rsidRPr="0054702E">
        <w:rPr>
          <w:rFonts w:ascii="Arial" w:hAnsi="Arial"/>
          <w:lang w:val="ru-RU"/>
        </w:rPr>
        <w:t>Большежировский</w:t>
      </w:r>
      <w:proofErr w:type="spellEnd"/>
      <w:r w:rsidRPr="0054702E">
        <w:rPr>
          <w:rFonts w:ascii="Arial" w:hAnsi="Arial"/>
          <w:lang w:val="ru-RU"/>
        </w:rPr>
        <w:t xml:space="preserve"> сельсовет» </w:t>
      </w: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района Курской области, руководствуясь Решением Собрания депутатов </w:t>
      </w:r>
      <w:proofErr w:type="spellStart"/>
      <w:r w:rsidRPr="0054702E">
        <w:rPr>
          <w:rFonts w:ascii="Arial" w:hAnsi="Arial"/>
          <w:lang w:val="ru-RU"/>
        </w:rPr>
        <w:t>Большежировского</w:t>
      </w:r>
      <w:proofErr w:type="spellEnd"/>
      <w:r w:rsidRPr="0054702E">
        <w:rPr>
          <w:rFonts w:ascii="Arial" w:hAnsi="Arial"/>
          <w:lang w:val="ru-RU"/>
        </w:rPr>
        <w:t xml:space="preserve"> сельсовета </w:t>
      </w: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района Курской области от 11 октября 2016 года № 42 «Об утверждении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54702E">
        <w:rPr>
          <w:rFonts w:ascii="Arial" w:hAnsi="Arial"/>
          <w:lang w:val="ru-RU"/>
        </w:rPr>
        <w:t>Большежировский</w:t>
      </w:r>
      <w:proofErr w:type="spellEnd"/>
      <w:r w:rsidRPr="0054702E">
        <w:rPr>
          <w:rFonts w:ascii="Arial" w:hAnsi="Arial"/>
          <w:lang w:val="ru-RU"/>
        </w:rPr>
        <w:t xml:space="preserve"> сельсовет» </w:t>
      </w: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района Курской области», в целях социального обеспечения населения услугами водоснабжения, Администрация </w:t>
      </w:r>
      <w:proofErr w:type="spellStart"/>
      <w:r w:rsidRPr="0054702E">
        <w:rPr>
          <w:rFonts w:ascii="Arial" w:hAnsi="Arial"/>
          <w:lang w:val="ru-RU"/>
        </w:rPr>
        <w:t>Большежировского</w:t>
      </w:r>
      <w:proofErr w:type="spellEnd"/>
      <w:r w:rsidRPr="0054702E">
        <w:rPr>
          <w:rFonts w:ascii="Arial" w:hAnsi="Arial"/>
          <w:lang w:val="ru-RU"/>
        </w:rPr>
        <w:t xml:space="preserve"> сельсовета </w:t>
      </w: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 района постановляет:</w:t>
      </w:r>
      <w:proofErr w:type="gramEnd"/>
    </w:p>
    <w:p w:rsidR="00FC3D00" w:rsidRPr="0054702E" w:rsidRDefault="00FC3D00">
      <w:pPr>
        <w:pStyle w:val="Standard"/>
        <w:ind w:firstLine="708"/>
        <w:jc w:val="both"/>
        <w:rPr>
          <w:rFonts w:ascii="Arial" w:hAnsi="Arial"/>
          <w:lang w:val="ru-RU"/>
        </w:rPr>
      </w:pPr>
    </w:p>
    <w:p w:rsidR="00FC3D00" w:rsidRPr="0054702E" w:rsidRDefault="0054702E">
      <w:pPr>
        <w:pStyle w:val="Standard"/>
        <w:suppressAutoHyphens w:val="0"/>
        <w:autoSpaceDE w:val="0"/>
        <w:ind w:firstLine="709"/>
        <w:jc w:val="both"/>
        <w:rPr>
          <w:rFonts w:ascii="Arial" w:hAnsi="Arial"/>
          <w:lang w:val="ru-RU"/>
        </w:rPr>
      </w:pPr>
      <w:bookmarkStart w:id="2" w:name="_Hlk107240867"/>
      <w:r w:rsidRPr="0054702E">
        <w:rPr>
          <w:rFonts w:ascii="Arial" w:hAnsi="Arial"/>
          <w:lang w:val="ru-RU"/>
        </w:rPr>
        <w:t>1. Предоставить муниципальную преференцию АО «</w:t>
      </w:r>
      <w:proofErr w:type="spellStart"/>
      <w:r w:rsidRPr="0054702E">
        <w:rPr>
          <w:rFonts w:ascii="Arial" w:hAnsi="Arial"/>
          <w:lang w:val="ru-RU"/>
        </w:rPr>
        <w:t>Курскоблводоканал</w:t>
      </w:r>
      <w:proofErr w:type="spellEnd"/>
      <w:r w:rsidRPr="0054702E">
        <w:rPr>
          <w:rFonts w:ascii="Arial" w:hAnsi="Arial"/>
          <w:lang w:val="ru-RU"/>
        </w:rPr>
        <w:t>» в форме передачи в безвозмездное пользование муниципального имущества - объектов водоснабжения без проведения торгов, сроком на 2 года.</w:t>
      </w:r>
    </w:p>
    <w:p w:rsidR="00FC3D00" w:rsidRPr="0054702E" w:rsidRDefault="0054702E" w:rsidP="0054702E">
      <w:pPr>
        <w:pStyle w:val="Standard"/>
        <w:suppressAutoHyphens w:val="0"/>
        <w:autoSpaceDE w:val="0"/>
        <w:ind w:firstLine="709"/>
        <w:jc w:val="both"/>
        <w:rPr>
          <w:rFonts w:ascii="Arial" w:hAnsi="Arial" w:cs="Times New Roman"/>
          <w:kern w:val="0"/>
          <w:lang w:val="ru-RU" w:eastAsia="ru-RU" w:bidi="ar-SA"/>
        </w:rPr>
      </w:pPr>
      <w:r w:rsidRPr="0054702E">
        <w:rPr>
          <w:rFonts w:ascii="Arial" w:hAnsi="Arial"/>
          <w:lang w:val="ru-RU"/>
        </w:rPr>
        <w:t xml:space="preserve">2. </w:t>
      </w:r>
      <w:r w:rsidRPr="0054702E">
        <w:rPr>
          <w:rFonts w:ascii="Arial" w:hAnsi="Arial" w:cs="Times New Roman"/>
          <w:kern w:val="0"/>
          <w:lang w:val="ru-RU" w:eastAsia="ru-RU" w:bidi="ar-SA"/>
        </w:rPr>
        <w:t>Необходимость предоставления муниципальной преференции АО «</w:t>
      </w:r>
      <w:proofErr w:type="spellStart"/>
      <w:r w:rsidRPr="0054702E">
        <w:rPr>
          <w:rFonts w:ascii="Arial" w:hAnsi="Arial" w:cs="Times New Roman"/>
          <w:kern w:val="0"/>
          <w:lang w:val="ru-RU" w:eastAsia="ru-RU" w:bidi="ar-SA"/>
        </w:rPr>
        <w:t>Курскоблводоканал</w:t>
      </w:r>
      <w:proofErr w:type="spellEnd"/>
      <w:r w:rsidRPr="0054702E">
        <w:rPr>
          <w:rFonts w:ascii="Arial" w:hAnsi="Arial" w:cs="Times New Roman"/>
          <w:kern w:val="0"/>
          <w:lang w:val="ru-RU" w:eastAsia="ru-RU" w:bidi="ar-SA"/>
        </w:rPr>
        <w:t>» в форме пере</w:t>
      </w:r>
      <w:r>
        <w:rPr>
          <w:rFonts w:ascii="Arial" w:hAnsi="Arial" w:cs="Times New Roman"/>
          <w:kern w:val="0"/>
          <w:lang w:val="ru-RU" w:eastAsia="ru-RU" w:bidi="ar-SA"/>
        </w:rPr>
        <w:t>дачи права пользования объектам</w:t>
      </w:r>
      <w:r w:rsidRPr="0054702E">
        <w:rPr>
          <w:rFonts w:ascii="Arial" w:hAnsi="Arial" w:cs="Times New Roman"/>
          <w:kern w:val="0"/>
          <w:lang w:val="ru-RU" w:eastAsia="ru-RU" w:bidi="ar-SA"/>
        </w:rPr>
        <w:t xml:space="preserve"> вод</w:t>
      </w:r>
      <w:r>
        <w:rPr>
          <w:rFonts w:ascii="Arial" w:hAnsi="Arial" w:cs="Times New Roman"/>
          <w:kern w:val="0"/>
          <w:lang w:val="ru-RU" w:eastAsia="ru-RU" w:bidi="ar-SA"/>
        </w:rPr>
        <w:t>о</w:t>
      </w:r>
      <w:r>
        <w:rPr>
          <w:rFonts w:ascii="Arial" w:hAnsi="Arial" w:cs="Times New Roman"/>
          <w:kern w:val="0"/>
          <w:lang w:val="ru-RU" w:eastAsia="ru-RU" w:bidi="ar-SA"/>
        </w:rPr>
        <w:t>с</w:t>
      </w:r>
      <w:r w:rsidRPr="0054702E">
        <w:rPr>
          <w:rFonts w:ascii="Arial" w:hAnsi="Arial" w:cs="Times New Roman"/>
          <w:kern w:val="0"/>
          <w:lang w:val="ru-RU" w:eastAsia="ru-RU" w:bidi="ar-SA"/>
        </w:rPr>
        <w:t xml:space="preserve">набжения, расположенными на территории </w:t>
      </w:r>
      <w:proofErr w:type="spellStart"/>
      <w:r w:rsidRPr="0054702E">
        <w:rPr>
          <w:rFonts w:ascii="Arial" w:hAnsi="Arial" w:cs="Times New Roman"/>
          <w:kern w:val="0"/>
          <w:lang w:val="ru-RU" w:eastAsia="ru-RU" w:bidi="ar-SA"/>
        </w:rPr>
        <w:t>Большежировского</w:t>
      </w:r>
      <w:proofErr w:type="spellEnd"/>
      <w:r w:rsidRPr="0054702E">
        <w:rPr>
          <w:rFonts w:ascii="Arial" w:hAnsi="Arial" w:cs="Times New Roman"/>
          <w:kern w:val="0"/>
          <w:lang w:val="ru-RU" w:eastAsia="ru-RU" w:bidi="ar-SA"/>
        </w:rPr>
        <w:t xml:space="preserve"> сельсовета </w:t>
      </w:r>
      <w:proofErr w:type="spellStart"/>
      <w:r w:rsidRPr="0054702E">
        <w:rPr>
          <w:rFonts w:ascii="Arial" w:hAnsi="Arial" w:cs="Times New Roman"/>
          <w:kern w:val="0"/>
          <w:lang w:val="ru-RU" w:eastAsia="ru-RU" w:bidi="ar-SA"/>
        </w:rPr>
        <w:t>Ф</w:t>
      </w:r>
      <w:r w:rsidRPr="0054702E">
        <w:rPr>
          <w:rFonts w:ascii="Arial" w:hAnsi="Arial" w:cs="Times New Roman"/>
          <w:kern w:val="0"/>
          <w:lang w:val="ru-RU" w:eastAsia="ru-RU" w:bidi="ar-SA"/>
        </w:rPr>
        <w:t>а</w:t>
      </w:r>
      <w:r w:rsidRPr="0054702E">
        <w:rPr>
          <w:rFonts w:ascii="Arial" w:hAnsi="Arial" w:cs="Times New Roman"/>
          <w:kern w:val="0"/>
          <w:lang w:val="ru-RU" w:eastAsia="ru-RU" w:bidi="ar-SA"/>
        </w:rPr>
        <w:t>тежского</w:t>
      </w:r>
      <w:proofErr w:type="spellEnd"/>
      <w:r w:rsidRPr="0054702E">
        <w:rPr>
          <w:rFonts w:ascii="Arial" w:hAnsi="Arial" w:cs="Times New Roman"/>
          <w:kern w:val="0"/>
          <w:lang w:val="ru-RU" w:eastAsia="ru-RU" w:bidi="ar-SA"/>
        </w:rPr>
        <w:t xml:space="preserve"> района Курской области обусловлена продолжительностью процедуры подготовки и </w:t>
      </w:r>
      <w:proofErr w:type="gramStart"/>
      <w:r w:rsidRPr="0054702E">
        <w:rPr>
          <w:rFonts w:ascii="Arial" w:hAnsi="Arial" w:cs="Times New Roman"/>
          <w:kern w:val="0"/>
          <w:lang w:val="ru-RU" w:eastAsia="ru-RU" w:bidi="ar-SA"/>
        </w:rPr>
        <w:t>проведения</w:t>
      </w:r>
      <w:proofErr w:type="gramEnd"/>
      <w:r w:rsidRPr="0054702E">
        <w:rPr>
          <w:rFonts w:ascii="Arial" w:hAnsi="Arial" w:cs="Times New Roman"/>
          <w:kern w:val="0"/>
          <w:lang w:val="ru-RU" w:eastAsia="ru-RU" w:bidi="ar-SA"/>
        </w:rPr>
        <w:t xml:space="preserve"> предусмотренных действующим законодательством РФ процедур, направленных на заключение концессионного соглашения, согл</w:t>
      </w:r>
      <w:r w:rsidRPr="0054702E">
        <w:rPr>
          <w:rFonts w:ascii="Arial" w:hAnsi="Arial" w:cs="Times New Roman"/>
          <w:kern w:val="0"/>
          <w:lang w:val="ru-RU" w:eastAsia="ru-RU" w:bidi="ar-SA"/>
        </w:rPr>
        <w:t>а</w:t>
      </w:r>
      <w:r w:rsidRPr="0054702E">
        <w:rPr>
          <w:rFonts w:ascii="Arial" w:hAnsi="Arial" w:cs="Times New Roman"/>
          <w:kern w:val="0"/>
          <w:lang w:val="ru-RU" w:eastAsia="ru-RU" w:bidi="ar-SA"/>
        </w:rPr>
        <w:t>сования и подписания концессионного соглашения Администрацией Курской области, выступающей самостоятельной стороной при его заключении, в пер</w:t>
      </w:r>
      <w:r w:rsidRPr="0054702E">
        <w:rPr>
          <w:rFonts w:ascii="Arial" w:hAnsi="Arial" w:cs="Times New Roman"/>
          <w:kern w:val="0"/>
          <w:lang w:val="ru-RU" w:eastAsia="ru-RU" w:bidi="ar-SA"/>
        </w:rPr>
        <w:t>и</w:t>
      </w:r>
      <w:r w:rsidRPr="0054702E">
        <w:rPr>
          <w:rFonts w:ascii="Arial" w:hAnsi="Arial" w:cs="Times New Roman"/>
          <w:kern w:val="0"/>
          <w:lang w:val="ru-RU" w:eastAsia="ru-RU" w:bidi="ar-SA"/>
        </w:rPr>
        <w:t>од проведения которых необходимо обеспечить бесперебойное водоснабжение жителей муниципального образования «</w:t>
      </w:r>
      <w:proofErr w:type="spellStart"/>
      <w:r w:rsidRPr="0054702E">
        <w:rPr>
          <w:rFonts w:ascii="Arial" w:hAnsi="Arial" w:cs="Times New Roman"/>
          <w:kern w:val="0"/>
          <w:lang w:val="ru-RU" w:eastAsia="ru-RU" w:bidi="ar-SA"/>
        </w:rPr>
        <w:t>Большежировский</w:t>
      </w:r>
      <w:proofErr w:type="spellEnd"/>
      <w:r w:rsidRPr="0054702E">
        <w:rPr>
          <w:rFonts w:ascii="Arial" w:hAnsi="Arial" w:cs="Times New Roman"/>
          <w:kern w:val="0"/>
          <w:lang w:val="ru-RU" w:eastAsia="ru-RU" w:bidi="ar-SA"/>
        </w:rPr>
        <w:t xml:space="preserve"> сельсовет» </w:t>
      </w:r>
      <w:proofErr w:type="spellStart"/>
      <w:r w:rsidRPr="0054702E">
        <w:rPr>
          <w:rFonts w:ascii="Arial" w:hAnsi="Arial" w:cs="Times New Roman"/>
          <w:kern w:val="0"/>
          <w:lang w:val="ru-RU" w:eastAsia="ru-RU" w:bidi="ar-SA"/>
        </w:rPr>
        <w:t>Фате</w:t>
      </w:r>
      <w:r w:rsidRPr="0054702E">
        <w:rPr>
          <w:rFonts w:ascii="Arial" w:hAnsi="Arial" w:cs="Times New Roman"/>
          <w:kern w:val="0"/>
          <w:lang w:val="ru-RU" w:eastAsia="ru-RU" w:bidi="ar-SA"/>
        </w:rPr>
        <w:t>ж</w:t>
      </w:r>
      <w:r w:rsidRPr="0054702E">
        <w:rPr>
          <w:rFonts w:ascii="Arial" w:hAnsi="Arial" w:cs="Times New Roman"/>
          <w:kern w:val="0"/>
          <w:lang w:val="ru-RU" w:eastAsia="ru-RU" w:bidi="ar-SA"/>
        </w:rPr>
        <w:t>ского</w:t>
      </w:r>
      <w:proofErr w:type="spellEnd"/>
      <w:r w:rsidRPr="0054702E">
        <w:rPr>
          <w:rFonts w:ascii="Arial" w:hAnsi="Arial" w:cs="Times New Roman"/>
          <w:kern w:val="0"/>
          <w:lang w:val="ru-RU" w:eastAsia="ru-RU" w:bidi="ar-SA"/>
        </w:rPr>
        <w:t xml:space="preserve">  района Курской области.</w:t>
      </w:r>
    </w:p>
    <w:bookmarkEnd w:id="2"/>
    <w:p w:rsidR="00FC3D00" w:rsidRPr="0054702E" w:rsidRDefault="0054702E">
      <w:pPr>
        <w:pStyle w:val="Standard"/>
        <w:ind w:firstLine="708"/>
        <w:jc w:val="both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 xml:space="preserve">3. Утвердить перечень объектов водоснабжения, расположенных на территории </w:t>
      </w:r>
      <w:r w:rsidRPr="0054702E">
        <w:rPr>
          <w:rFonts w:ascii="Arial" w:hAnsi="Arial"/>
          <w:bCs/>
          <w:lang w:val="ru-RU"/>
        </w:rPr>
        <w:t>Муниципального образования «</w:t>
      </w:r>
      <w:proofErr w:type="spellStart"/>
      <w:r w:rsidRPr="0054702E">
        <w:rPr>
          <w:rFonts w:ascii="Arial" w:hAnsi="Arial"/>
          <w:bCs/>
          <w:lang w:val="ru-RU"/>
        </w:rPr>
        <w:t>Большежировский</w:t>
      </w:r>
      <w:proofErr w:type="spellEnd"/>
      <w:r w:rsidRPr="0054702E">
        <w:rPr>
          <w:rFonts w:ascii="Arial" w:hAnsi="Arial"/>
          <w:bCs/>
          <w:lang w:val="ru-RU"/>
        </w:rPr>
        <w:t xml:space="preserve"> сельсовет» </w:t>
      </w:r>
      <w:proofErr w:type="spellStart"/>
      <w:r w:rsidRPr="0054702E">
        <w:rPr>
          <w:rFonts w:ascii="Arial" w:hAnsi="Arial"/>
          <w:bCs/>
          <w:lang w:val="ru-RU"/>
        </w:rPr>
        <w:lastRenderedPageBreak/>
        <w:t>Фатежского</w:t>
      </w:r>
      <w:proofErr w:type="spellEnd"/>
      <w:r w:rsidRPr="0054702E">
        <w:rPr>
          <w:rFonts w:ascii="Arial" w:hAnsi="Arial"/>
          <w:bCs/>
          <w:lang w:val="ru-RU"/>
        </w:rPr>
        <w:t xml:space="preserve"> района Курской области, необходимый для передачи АО «</w:t>
      </w:r>
      <w:proofErr w:type="spellStart"/>
      <w:r w:rsidRPr="0054702E">
        <w:rPr>
          <w:rFonts w:ascii="Arial" w:hAnsi="Arial"/>
          <w:bCs/>
          <w:lang w:val="ru-RU"/>
        </w:rPr>
        <w:t>Курскоблводоканал</w:t>
      </w:r>
      <w:proofErr w:type="spellEnd"/>
      <w:r w:rsidRPr="0054702E">
        <w:rPr>
          <w:rFonts w:ascii="Arial" w:hAnsi="Arial"/>
          <w:bCs/>
          <w:lang w:val="ru-RU"/>
        </w:rPr>
        <w:t>».</w:t>
      </w:r>
    </w:p>
    <w:p w:rsidR="00FC3D00" w:rsidRPr="0054702E" w:rsidRDefault="0054702E">
      <w:pPr>
        <w:pStyle w:val="Standard"/>
        <w:ind w:firstLine="708"/>
        <w:jc w:val="both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4. Передать АО «</w:t>
      </w:r>
      <w:proofErr w:type="spellStart"/>
      <w:r w:rsidRPr="0054702E">
        <w:rPr>
          <w:rFonts w:ascii="Arial" w:hAnsi="Arial"/>
          <w:lang w:val="ru-RU"/>
        </w:rPr>
        <w:t>Курскоблводоканал</w:t>
      </w:r>
      <w:proofErr w:type="spellEnd"/>
      <w:r w:rsidRPr="0054702E">
        <w:rPr>
          <w:rFonts w:ascii="Arial" w:hAnsi="Arial"/>
          <w:lang w:val="ru-RU"/>
        </w:rPr>
        <w:t>» объекты водоснабжения, согласно приложению.</w:t>
      </w:r>
    </w:p>
    <w:p w:rsidR="00FC3D00" w:rsidRPr="0054702E" w:rsidRDefault="0054702E">
      <w:pPr>
        <w:pStyle w:val="Standard"/>
        <w:ind w:firstLine="708"/>
        <w:jc w:val="both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 xml:space="preserve">5. </w:t>
      </w:r>
      <w:proofErr w:type="gramStart"/>
      <w:r w:rsidRPr="0054702E">
        <w:rPr>
          <w:rFonts w:ascii="Arial" w:hAnsi="Arial"/>
          <w:lang w:val="ru-RU"/>
        </w:rPr>
        <w:t>Контроль за</w:t>
      </w:r>
      <w:proofErr w:type="gramEnd"/>
      <w:r w:rsidRPr="0054702E">
        <w:rPr>
          <w:rFonts w:ascii="Arial" w:hAnsi="Arial"/>
          <w:lang w:val="ru-RU"/>
        </w:rPr>
        <w:t xml:space="preserve"> выполнением данного постановления оставляю за собой.</w:t>
      </w:r>
    </w:p>
    <w:p w:rsidR="00FC3D00" w:rsidRPr="0054702E" w:rsidRDefault="0054702E">
      <w:pPr>
        <w:pStyle w:val="Standard"/>
        <w:ind w:firstLine="708"/>
        <w:jc w:val="both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 xml:space="preserve">6. </w:t>
      </w:r>
      <w:r w:rsidR="00AE16DC" w:rsidRPr="00AE16DC">
        <w:rPr>
          <w:rFonts w:ascii="Arial" w:hAnsi="Arial" w:cs="Arial"/>
          <w:lang w:val="ru-RU"/>
        </w:rPr>
        <w:t xml:space="preserve">Постановление вступает в силу с момента опубликования и подлежит размещению на информационном сайте Администрации </w:t>
      </w:r>
      <w:proofErr w:type="spellStart"/>
      <w:r w:rsidR="00AE16DC">
        <w:rPr>
          <w:rFonts w:ascii="Arial" w:hAnsi="Arial" w:cs="Arial"/>
          <w:lang w:val="ru-RU"/>
        </w:rPr>
        <w:t>Большежировского</w:t>
      </w:r>
      <w:proofErr w:type="spellEnd"/>
      <w:r w:rsidR="00AE16DC">
        <w:rPr>
          <w:rFonts w:ascii="Arial" w:hAnsi="Arial" w:cs="Arial"/>
          <w:lang w:val="ru-RU"/>
        </w:rPr>
        <w:t xml:space="preserve"> </w:t>
      </w:r>
      <w:r w:rsidR="00AE16DC" w:rsidRPr="00AE16DC">
        <w:rPr>
          <w:rFonts w:ascii="Arial" w:hAnsi="Arial" w:cs="Arial"/>
          <w:lang w:val="ru-RU"/>
        </w:rPr>
        <w:t xml:space="preserve">сельсовета </w:t>
      </w:r>
      <w:proofErr w:type="spellStart"/>
      <w:r w:rsidR="00AE16DC" w:rsidRPr="00AE16DC">
        <w:rPr>
          <w:rFonts w:ascii="Arial" w:hAnsi="Arial" w:cs="Arial"/>
          <w:lang w:val="ru-RU"/>
        </w:rPr>
        <w:t>Фатежского</w:t>
      </w:r>
      <w:proofErr w:type="spellEnd"/>
      <w:r w:rsidR="00AE16DC" w:rsidRPr="00AE16DC">
        <w:rPr>
          <w:rFonts w:ascii="Arial" w:hAnsi="Arial" w:cs="Arial"/>
          <w:lang w:val="ru-RU"/>
        </w:rPr>
        <w:t xml:space="preserve"> района. Курской области в сети «Интернет».</w:t>
      </w:r>
    </w:p>
    <w:p w:rsidR="00FC3D00" w:rsidRPr="0054702E" w:rsidRDefault="00FC3D00">
      <w:pPr>
        <w:pStyle w:val="Standard"/>
        <w:ind w:firstLine="708"/>
        <w:jc w:val="both"/>
        <w:rPr>
          <w:rFonts w:ascii="Arial" w:hAnsi="Arial"/>
          <w:lang w:val="ru-RU"/>
        </w:rPr>
      </w:pPr>
    </w:p>
    <w:p w:rsidR="00FC3D00" w:rsidRPr="0054702E" w:rsidRDefault="00FC3D00">
      <w:pPr>
        <w:pStyle w:val="Standard"/>
        <w:ind w:firstLine="708"/>
        <w:jc w:val="both"/>
        <w:rPr>
          <w:rFonts w:ascii="Arial" w:hAnsi="Arial"/>
          <w:lang w:val="ru-RU"/>
        </w:rPr>
      </w:pPr>
    </w:p>
    <w:p w:rsidR="00FC3D00" w:rsidRPr="0054702E" w:rsidRDefault="0054702E">
      <w:pPr>
        <w:pStyle w:val="Standard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 xml:space="preserve">Глава  </w:t>
      </w:r>
      <w:proofErr w:type="spellStart"/>
      <w:r w:rsidRPr="0054702E">
        <w:rPr>
          <w:rFonts w:ascii="Arial" w:hAnsi="Arial"/>
          <w:lang w:val="ru-RU"/>
        </w:rPr>
        <w:t>Большежировского</w:t>
      </w:r>
      <w:proofErr w:type="spellEnd"/>
      <w:r w:rsidRPr="0054702E">
        <w:rPr>
          <w:rFonts w:ascii="Arial" w:hAnsi="Arial"/>
          <w:lang w:val="ru-RU"/>
        </w:rPr>
        <w:t xml:space="preserve">  сельсовета</w:t>
      </w:r>
    </w:p>
    <w:p w:rsidR="00FC3D00" w:rsidRPr="0054702E" w:rsidRDefault="0054702E">
      <w:pPr>
        <w:pStyle w:val="Standard"/>
        <w:rPr>
          <w:rFonts w:ascii="Arial" w:hAnsi="Arial"/>
          <w:lang w:val="ru-RU"/>
        </w:rPr>
      </w:pP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района</w:t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 w:rsidRPr="0054702E">
        <w:rPr>
          <w:rFonts w:ascii="Arial" w:hAnsi="Arial"/>
          <w:lang w:val="ru-RU"/>
        </w:rPr>
        <w:t>У. Н. Субботина</w:t>
      </w:r>
    </w:p>
    <w:p w:rsidR="00FC3D00" w:rsidRPr="0054702E" w:rsidRDefault="00FC3D00">
      <w:pPr>
        <w:pStyle w:val="Standard"/>
        <w:rPr>
          <w:rFonts w:ascii="Arial" w:hAnsi="Arial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 w:cs="Times New Roman"/>
          <w:lang w:val="ru-RU"/>
        </w:rPr>
      </w:pPr>
    </w:p>
    <w:p w:rsidR="00FC3D00" w:rsidRPr="0054702E" w:rsidRDefault="00FC3D00">
      <w:pPr>
        <w:pStyle w:val="Standard"/>
        <w:rPr>
          <w:rFonts w:ascii="Arial" w:hAnsi="Arial"/>
          <w:lang w:val="ru-RU"/>
        </w:rPr>
      </w:pPr>
    </w:p>
    <w:p w:rsidR="00FC3D00" w:rsidRPr="0054702E" w:rsidRDefault="0054702E">
      <w:pPr>
        <w:pStyle w:val="Standard"/>
        <w:pageBreakBefore/>
        <w:widowControl w:val="0"/>
        <w:autoSpaceDE w:val="0"/>
        <w:spacing w:line="240" w:lineRule="atLeast"/>
        <w:jc w:val="right"/>
        <w:rPr>
          <w:lang w:val="ru-RU"/>
        </w:rPr>
      </w:pPr>
      <w:r w:rsidRPr="0054702E">
        <w:rPr>
          <w:rFonts w:ascii="Arial" w:hAnsi="Arial"/>
          <w:lang w:val="ru-RU"/>
        </w:rPr>
        <w:lastRenderedPageBreak/>
        <w:t>Приложение № 1</w:t>
      </w:r>
    </w:p>
    <w:p w:rsidR="00FC3D00" w:rsidRPr="0054702E" w:rsidRDefault="0054702E">
      <w:pPr>
        <w:pStyle w:val="Standard"/>
        <w:widowControl w:val="0"/>
        <w:autoSpaceDE w:val="0"/>
        <w:spacing w:line="240" w:lineRule="atLeast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  П</w:t>
      </w:r>
      <w:r w:rsidRPr="0054702E">
        <w:rPr>
          <w:rFonts w:ascii="Arial" w:hAnsi="Arial"/>
          <w:lang w:val="ru-RU"/>
        </w:rPr>
        <w:t>остановлению</w:t>
      </w:r>
    </w:p>
    <w:p w:rsidR="00FC3D00" w:rsidRPr="0054702E" w:rsidRDefault="0054702E">
      <w:pPr>
        <w:pStyle w:val="Standard"/>
        <w:widowControl w:val="0"/>
        <w:autoSpaceDE w:val="0"/>
        <w:spacing w:line="240" w:lineRule="atLeast"/>
        <w:jc w:val="right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от 23.10.2023 года №</w:t>
      </w:r>
      <w:r>
        <w:rPr>
          <w:rFonts w:ascii="Arial" w:hAnsi="Arial"/>
          <w:lang w:val="ru-RU"/>
        </w:rPr>
        <w:t>81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«О</w:t>
      </w:r>
      <w:r w:rsidRPr="0054702E">
        <w:rPr>
          <w:rFonts w:ascii="Arial" w:hAnsi="Arial"/>
          <w:lang w:val="ru-RU"/>
        </w:rPr>
        <w:t xml:space="preserve"> предоставлении объектов водоснабжения,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proofErr w:type="gramStart"/>
      <w:r w:rsidRPr="0054702E">
        <w:rPr>
          <w:rFonts w:ascii="Arial" w:hAnsi="Arial"/>
          <w:lang w:val="ru-RU"/>
        </w:rPr>
        <w:t>находящихся</w:t>
      </w:r>
      <w:proofErr w:type="gramEnd"/>
      <w:r w:rsidRPr="0054702E">
        <w:rPr>
          <w:rFonts w:ascii="Arial" w:hAnsi="Arial"/>
          <w:lang w:val="ru-RU"/>
        </w:rPr>
        <w:t xml:space="preserve">  на территории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r w:rsidRPr="0054702E">
        <w:rPr>
          <w:rFonts w:ascii="Arial" w:hAnsi="Arial" w:cs="Times New Roman"/>
          <w:lang w:val="ru-RU"/>
        </w:rPr>
        <w:t xml:space="preserve"> </w:t>
      </w:r>
      <w:r>
        <w:rPr>
          <w:rFonts w:ascii="Arial" w:hAnsi="Arial"/>
          <w:lang w:val="ru-RU"/>
        </w:rPr>
        <w:t>м</w:t>
      </w:r>
      <w:r w:rsidRPr="0054702E">
        <w:rPr>
          <w:rFonts w:ascii="Arial" w:hAnsi="Arial"/>
          <w:lang w:val="ru-RU"/>
        </w:rPr>
        <w:t>униципального образования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«</w:t>
      </w:r>
      <w:proofErr w:type="spellStart"/>
      <w:r w:rsidRPr="0054702E">
        <w:rPr>
          <w:rFonts w:ascii="Arial" w:hAnsi="Arial"/>
          <w:lang w:val="ru-RU"/>
        </w:rPr>
        <w:t>Большежировский</w:t>
      </w:r>
      <w:proofErr w:type="spellEnd"/>
      <w:r w:rsidRPr="0054702E">
        <w:rPr>
          <w:rFonts w:ascii="Arial" w:hAnsi="Arial"/>
          <w:lang w:val="ru-RU"/>
        </w:rPr>
        <w:t xml:space="preserve">  сельсовет»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proofErr w:type="spellStart"/>
      <w:r w:rsidRPr="0054702E">
        <w:rPr>
          <w:rFonts w:ascii="Arial" w:hAnsi="Arial"/>
          <w:lang w:val="ru-RU"/>
        </w:rPr>
        <w:t>Фатежского</w:t>
      </w:r>
      <w:proofErr w:type="spellEnd"/>
      <w:r w:rsidRPr="0054702E">
        <w:rPr>
          <w:rFonts w:ascii="Arial" w:hAnsi="Arial"/>
          <w:lang w:val="ru-RU"/>
        </w:rPr>
        <w:t xml:space="preserve"> района Курской области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путем предоставления</w:t>
      </w:r>
    </w:p>
    <w:p w:rsidR="00FC3D00" w:rsidRPr="0054702E" w:rsidRDefault="0054702E">
      <w:pPr>
        <w:pStyle w:val="Standard"/>
        <w:jc w:val="right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муниципальной преференции</w:t>
      </w:r>
    </w:p>
    <w:p w:rsidR="00FC3D00" w:rsidRDefault="0054702E">
      <w:pPr>
        <w:pStyle w:val="Standard"/>
        <w:jc w:val="right"/>
        <w:rPr>
          <w:rFonts w:ascii="Arial" w:hAnsi="Arial"/>
          <w:lang w:val="ru-RU"/>
        </w:rPr>
      </w:pPr>
      <w:r w:rsidRPr="0054702E">
        <w:rPr>
          <w:rFonts w:ascii="Arial" w:hAnsi="Arial"/>
          <w:lang w:val="ru-RU"/>
        </w:rPr>
        <w:t>АО «</w:t>
      </w:r>
      <w:proofErr w:type="spellStart"/>
      <w:r w:rsidRPr="0054702E">
        <w:rPr>
          <w:rFonts w:ascii="Arial" w:hAnsi="Arial"/>
          <w:lang w:val="ru-RU"/>
        </w:rPr>
        <w:t>Курскоблводоканал</w:t>
      </w:r>
      <w:proofErr w:type="spellEnd"/>
      <w:r w:rsidRPr="0054702E">
        <w:rPr>
          <w:rFonts w:ascii="Arial" w:hAnsi="Arial"/>
          <w:lang w:val="ru-RU"/>
        </w:rPr>
        <w:t>»</w:t>
      </w:r>
    </w:p>
    <w:p w:rsidR="0054702E" w:rsidRDefault="0054702E">
      <w:pPr>
        <w:pStyle w:val="Standard"/>
        <w:jc w:val="right"/>
        <w:rPr>
          <w:rFonts w:ascii="Arial" w:hAnsi="Arial"/>
          <w:lang w:val="ru-RU"/>
        </w:rPr>
      </w:pPr>
    </w:p>
    <w:p w:rsidR="0054702E" w:rsidRPr="0054702E" w:rsidRDefault="0054702E">
      <w:pPr>
        <w:pStyle w:val="Standard"/>
        <w:jc w:val="right"/>
        <w:rPr>
          <w:rFonts w:ascii="Arial" w:hAnsi="Arial"/>
          <w:lang w:val="ru-RU"/>
        </w:rPr>
      </w:pPr>
    </w:p>
    <w:p w:rsidR="00FC3D00" w:rsidRPr="0054702E" w:rsidRDefault="00FC3D00">
      <w:pPr>
        <w:pStyle w:val="Standard"/>
        <w:jc w:val="center"/>
        <w:rPr>
          <w:rFonts w:ascii="Arial" w:hAnsi="Arial"/>
          <w:sz w:val="26"/>
          <w:szCs w:val="26"/>
          <w:lang w:val="ru-RU"/>
        </w:rPr>
      </w:pPr>
    </w:p>
    <w:p w:rsidR="00FC3D00" w:rsidRPr="0054702E" w:rsidRDefault="0054702E">
      <w:pPr>
        <w:pStyle w:val="Standard"/>
        <w:widowControl w:val="0"/>
        <w:jc w:val="center"/>
        <w:rPr>
          <w:rFonts w:ascii="Arial" w:hAnsi="Arial"/>
          <w:b/>
          <w:sz w:val="28"/>
          <w:szCs w:val="26"/>
          <w:lang w:val="ru-RU"/>
        </w:rPr>
      </w:pPr>
      <w:r w:rsidRPr="0054702E">
        <w:rPr>
          <w:rFonts w:ascii="Arial" w:hAnsi="Arial"/>
          <w:b/>
          <w:sz w:val="28"/>
          <w:szCs w:val="26"/>
          <w:lang w:val="ru-RU"/>
        </w:rPr>
        <w:t>Перечень</w:t>
      </w:r>
    </w:p>
    <w:p w:rsidR="00FC3D00" w:rsidRPr="0054702E" w:rsidRDefault="0054702E">
      <w:pPr>
        <w:pStyle w:val="Standard"/>
        <w:widowControl w:val="0"/>
        <w:jc w:val="center"/>
        <w:rPr>
          <w:rFonts w:ascii="Arial" w:hAnsi="Arial"/>
          <w:b/>
          <w:sz w:val="28"/>
          <w:szCs w:val="26"/>
          <w:lang w:val="ru-RU"/>
        </w:rPr>
      </w:pPr>
      <w:r w:rsidRPr="0054702E">
        <w:rPr>
          <w:rFonts w:ascii="Arial" w:hAnsi="Arial"/>
          <w:b/>
          <w:sz w:val="28"/>
          <w:szCs w:val="26"/>
          <w:lang w:val="ru-RU"/>
        </w:rPr>
        <w:t>объектов водоснабжения и водоотведения, расположенных на территории муниципального образования «</w:t>
      </w:r>
      <w:proofErr w:type="spellStart"/>
      <w:r w:rsidRPr="0054702E">
        <w:rPr>
          <w:rFonts w:ascii="Arial" w:hAnsi="Arial"/>
          <w:b/>
          <w:sz w:val="28"/>
          <w:szCs w:val="26"/>
          <w:lang w:val="ru-RU"/>
        </w:rPr>
        <w:t>Большежир</w:t>
      </w:r>
      <w:r w:rsidR="00AE16DC">
        <w:rPr>
          <w:rFonts w:ascii="Arial" w:hAnsi="Arial"/>
          <w:b/>
          <w:sz w:val="28"/>
          <w:szCs w:val="26"/>
          <w:lang w:val="ru-RU"/>
        </w:rPr>
        <w:t>о</w:t>
      </w:r>
      <w:r w:rsidRPr="0054702E">
        <w:rPr>
          <w:rFonts w:ascii="Arial" w:hAnsi="Arial"/>
          <w:b/>
          <w:sz w:val="28"/>
          <w:szCs w:val="26"/>
          <w:lang w:val="ru-RU"/>
        </w:rPr>
        <w:t>вский</w:t>
      </w:r>
      <w:proofErr w:type="spellEnd"/>
      <w:r w:rsidRPr="0054702E">
        <w:rPr>
          <w:rFonts w:ascii="Arial" w:hAnsi="Arial"/>
          <w:b/>
          <w:sz w:val="28"/>
          <w:szCs w:val="26"/>
          <w:lang w:val="ru-RU"/>
        </w:rPr>
        <w:t xml:space="preserve"> сельсовет» </w:t>
      </w:r>
      <w:proofErr w:type="spellStart"/>
      <w:r w:rsidRPr="0054702E">
        <w:rPr>
          <w:rFonts w:ascii="Arial" w:hAnsi="Arial"/>
          <w:b/>
          <w:sz w:val="28"/>
          <w:szCs w:val="26"/>
          <w:lang w:val="ru-RU"/>
        </w:rPr>
        <w:t>Фатеж</w:t>
      </w:r>
      <w:r w:rsidR="00AE16DC">
        <w:rPr>
          <w:rFonts w:ascii="Arial" w:hAnsi="Arial"/>
          <w:b/>
          <w:sz w:val="28"/>
          <w:szCs w:val="26"/>
          <w:lang w:val="ru-RU"/>
        </w:rPr>
        <w:t>с</w:t>
      </w:r>
      <w:r w:rsidRPr="0054702E">
        <w:rPr>
          <w:rFonts w:ascii="Arial" w:hAnsi="Arial"/>
          <w:b/>
          <w:sz w:val="28"/>
          <w:szCs w:val="26"/>
          <w:lang w:val="ru-RU"/>
        </w:rPr>
        <w:t>кого</w:t>
      </w:r>
      <w:proofErr w:type="spellEnd"/>
      <w:r w:rsidRPr="0054702E">
        <w:rPr>
          <w:rFonts w:ascii="Arial" w:hAnsi="Arial"/>
          <w:b/>
          <w:sz w:val="28"/>
          <w:szCs w:val="26"/>
          <w:lang w:val="ru-RU"/>
        </w:rPr>
        <w:t xml:space="preserve"> района Курской области</w:t>
      </w:r>
    </w:p>
    <w:p w:rsidR="00FC3D00" w:rsidRDefault="00FC3D00">
      <w:pPr>
        <w:pStyle w:val="Standard"/>
        <w:widowControl w:val="0"/>
        <w:jc w:val="center"/>
        <w:rPr>
          <w:rFonts w:ascii="Arial" w:hAnsi="Arial"/>
          <w:szCs w:val="26"/>
          <w:lang w:val="ru-RU"/>
        </w:rPr>
      </w:pPr>
    </w:p>
    <w:p w:rsidR="0054702E" w:rsidRDefault="0054702E">
      <w:pPr>
        <w:pStyle w:val="Standard"/>
        <w:widowControl w:val="0"/>
        <w:jc w:val="center"/>
        <w:rPr>
          <w:rFonts w:ascii="Arial" w:hAnsi="Arial"/>
          <w:szCs w:val="26"/>
          <w:lang w:val="ru-RU"/>
        </w:rPr>
      </w:pPr>
    </w:p>
    <w:p w:rsidR="0054702E" w:rsidRPr="0054702E" w:rsidRDefault="0054702E">
      <w:pPr>
        <w:pStyle w:val="Standard"/>
        <w:widowControl w:val="0"/>
        <w:jc w:val="center"/>
        <w:rPr>
          <w:rFonts w:ascii="Arial" w:hAnsi="Arial"/>
          <w:szCs w:val="26"/>
          <w:lang w:val="ru-RU"/>
        </w:rPr>
      </w:pPr>
    </w:p>
    <w:tbl>
      <w:tblPr>
        <w:tblW w:w="1035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862"/>
        <w:gridCol w:w="2618"/>
        <w:gridCol w:w="2553"/>
        <w:gridCol w:w="2559"/>
      </w:tblGrid>
      <w:tr w:rsidR="0054702E" w:rsidTr="0054702E">
        <w:trPr>
          <w:trHeight w:val="126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1" w:line="276" w:lineRule="auto"/>
              <w:ind w:left="210" w:right="184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1" w:line="276" w:lineRule="auto"/>
              <w:ind w:right="3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</w:t>
            </w:r>
            <w:proofErr w:type="spellEnd"/>
            <w:r>
              <w:rPr>
                <w:rFonts w:ascii="Times New Roman" w:hAnsi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1" w:line="276" w:lineRule="auto"/>
              <w:ind w:left="441" w:right="424" w:firstLine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Технико-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экономические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показатели,</w:t>
            </w:r>
            <w:r>
              <w:rPr>
                <w:rFonts w:ascii="Times New Roman" w:hAnsi="Times New Roman"/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  <w:p w:rsidR="0054702E" w:rsidRDefault="0054702E">
            <w:pPr>
              <w:pStyle w:val="Standard"/>
              <w:widowControl w:val="0"/>
              <w:spacing w:line="254" w:lineRule="atLeast"/>
              <w:ind w:left="133" w:right="1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постройки / ввода в</w:t>
            </w:r>
            <w:r>
              <w:rPr>
                <w:rFonts w:ascii="Times New Roman" w:hAnsi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1" w:line="276" w:lineRule="auto"/>
              <w:ind w:left="850" w:right="178" w:hanging="6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 расположения</w:t>
            </w:r>
            <w:r>
              <w:rPr>
                <w:rFonts w:ascii="Times New Roman" w:hAnsi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1" w:line="276" w:lineRule="auto"/>
              <w:ind w:left="217" w:firstLine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зарегистрированных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правах</w:t>
            </w:r>
          </w:p>
        </w:tc>
      </w:tr>
      <w:tr w:rsidR="0054702E" w:rsidTr="0054702E">
        <w:trPr>
          <w:trHeight w:val="339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2E" w:rsidRDefault="0054702E">
            <w:pPr>
              <w:pStyle w:val="Standard"/>
              <w:widowControl w:val="0"/>
              <w:spacing w:line="276" w:lineRule="auto"/>
              <w:ind w:left="40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2E" w:rsidRPr="00D53D93" w:rsidTr="0054702E">
        <w:trPr>
          <w:trHeight w:val="665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3" w:lineRule="atLeas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37" w:lineRule="atLeast"/>
              <w:ind w:left="581" w:right="142" w:hanging="4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1" w:lineRule="atLeast"/>
              <w:ind w:left="133" w:right="12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50м3, высота 18м, металл, 1965г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12.09.2022г, кадастровый номер 46:25:040006:148</w:t>
            </w:r>
          </w:p>
        </w:tc>
      </w:tr>
      <w:tr w:rsidR="0054702E" w:rsidRPr="00D53D93" w:rsidTr="0054702E">
        <w:trPr>
          <w:trHeight w:val="553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92" w:right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1" w:lineRule="atLeast"/>
              <w:ind w:left="133" w:right="12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50м3, высота 15м, металл, 1982г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3" w:line="261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12.09.2022г, кадастровый номер 46:25:041101:586</w:t>
            </w:r>
          </w:p>
        </w:tc>
      </w:tr>
      <w:tr w:rsidR="0054702E" w:rsidRPr="00D53D93" w:rsidTr="0054702E">
        <w:trPr>
          <w:trHeight w:val="580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92" w:right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76" w:lineRule="auto"/>
              <w:ind w:left="125" w:right="116" w:firstLine="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76м, 1982г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95" w:right="9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09.04.2019г; кадастровый номер 46:25:040006:36</w:t>
            </w:r>
          </w:p>
        </w:tc>
      </w:tr>
      <w:tr w:rsidR="0054702E" w:rsidRPr="00D53D93" w:rsidTr="0054702E">
        <w:trPr>
          <w:trHeight w:val="481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92" w:right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25" w:right="116" w:firstLine="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104м, 2021г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1" w:lineRule="atLeast"/>
              <w:ind w:left="95" w:right="9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11.10.2022г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кадастровый номер 46:25:041101:99</w:t>
            </w:r>
          </w:p>
        </w:tc>
      </w:tr>
      <w:tr w:rsidR="0054702E" w:rsidRPr="00D53D93" w:rsidTr="0054702E">
        <w:trPr>
          <w:trHeight w:val="523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92" w:right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76" w:lineRule="auto"/>
              <w:ind w:left="125" w:right="116" w:firstLine="1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13761м, пластик, 1982г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95" w:right="9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12.09.2022г; кадастровый номер 46:25:000006:1037</w:t>
            </w:r>
          </w:p>
        </w:tc>
      </w:tr>
      <w:tr w:rsidR="0054702E" w:rsidRPr="00D53D93" w:rsidTr="0054702E">
        <w:trPr>
          <w:trHeight w:val="551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12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Насосная станция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3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Площадь застройки 4,5кв.м.2021г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Большое Жирово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5" w:lineRule="atLeast"/>
              <w:ind w:left="99" w:right="9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11.10.2022; кадастровый номер 46:25:041101:600</w:t>
            </w:r>
          </w:p>
        </w:tc>
      </w:tr>
      <w:tr w:rsidR="0054702E" w:rsidTr="0054702E">
        <w:trPr>
          <w:trHeight w:val="432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 Кочеток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1982г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Кочеток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ЕГРН от 22.05.2019; кадастровый номер 46:25:040002:20, расположена 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земельном участке с кадастровым номером 46:25:040002:19 площадью 580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 Кочеток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85м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Кочеток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22.05.2019; кадастровый номер 46:25:040101:73, расположена на земельном участке с кадастровым номером 46:25:040101:72 площадью 2718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 Кочеток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2500м, металл, 1983г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Кочеток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13.10.2021г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;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кадастровый номер 46:25:000000:1230</w:t>
            </w:r>
          </w:p>
        </w:tc>
      </w:tr>
      <w:tr w:rsidR="0054702E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Кутасовка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Кутасовка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ЕГРН,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08.04.2019; кадастровый номер 46:25:040901:86, расположена на земельном участке с кадастровым номером 46:25:040901:84 площадью 812 м2</w:t>
            </w:r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Скважина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Кутасовка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76м,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Кутасовка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08.04.2019; кадастровый номер 46:25:040901:85, расположена на земельном участке с кадастровым номером 46:25:040901:84 площадью 812м2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1000м, металл,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Кутасовка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22.06.2021г, кадастровый номер 46:25:040901:197</w:t>
            </w:r>
          </w:p>
        </w:tc>
      </w:tr>
      <w:tr w:rsidR="0054702E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 Ушаково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1996г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Ушаково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21.05.2019; кадастровый номер 46:25:040003:34, расположена на земельном участке с кадастровым номером 46:25:040003:31 площадью 1920м2</w:t>
            </w:r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80м, 1996г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Ушаково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21.05.2019; кадастровый номер 46:25:040003:33, расположена на земельном участке с кадастровым номером 46:25:040003:31 площадью 1920м2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900м, металл, 1996г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Ушаково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20.08.2021г; кадастровый номер 46:25:000000:1214</w:t>
            </w:r>
          </w:p>
        </w:tc>
      </w:tr>
      <w:tr w:rsidR="0054702E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Чернышевка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Чернышевка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22.05.2019; кадастровый номер 46:25:041401:49, расположена на земельном участке с кадастровым номером 46:25:041401:45 площадью 1000м2</w:t>
            </w:r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76м,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Чернышевка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21.05.2019; кадастровый номер 46:25:041401:48, расположена на земельном участке с кадастровым номером 46:25:041401:45 площадью 1000м2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925м, металл,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Чернышевка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04.10.2021г; кадастровый номер 46:25:041401:162</w:t>
            </w:r>
          </w:p>
        </w:tc>
      </w:tr>
      <w:tr w:rsidR="0054702E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Скрипеевка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08.04.2019; кадастровый номер 46:25:040007:16, расположена на земельном участке с кадастровым номером 46:25:040007:14 площадью 676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80м, 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Скрипеевка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08.04.2019; кадастровый номер 46:25:040007:15, расположена на земельном участке с кадастровым номером 46:25:040007:13 площадью 2067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580м, металл,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Скрипеевка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04.10.2021г; кадастровый номер 46:25:000000:1226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2011г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Майский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15.10.2021г; кадастровый номер 46:25:040602:144</w:t>
            </w:r>
          </w:p>
        </w:tc>
      </w:tr>
      <w:tr w:rsidR="0054702E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Скважина х.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Майский</w:t>
            </w:r>
            <w:proofErr w:type="gramEnd"/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96м,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Майский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ЕГРН от 21.05.2019; кадастровый номер 46:25:040602:32, расположена 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земельном участке с кадастровым номером 46:25:040602:30 площадью 2970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Default="005470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1184м, пластик, 2011г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307116 307116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Майский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15.10.2021г; кадастровый номер 46:25:000000:1231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12м3, высота 12м, металл,1984г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Мелешинка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18.02.2021г; кадастровый номер 46:25:110005:123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60м, 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Мелешинка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19.02.2021г; кадастровый номер 46:25:110005:124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1590м, металл, 1984г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Мелешинка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04.10.2021г; кадастровый номер 46:25:000000:1225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Сдобниково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25.02.2021г; кадастровый номер 46:25:111201:58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75м,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Сдобниково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18.02.2021г; кадастровый номер 46:25:111201:157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3500м, металл,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с. Новое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Сдобниково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22.06.2021г; кадастровый номер 46:25:000000:1206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1983г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Кромская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18.02.2021г; кадастровый номер 46:25:110003:139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55м, 1983г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Кромская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25.02.2021г; кадастровый номер 46:25:110003:141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1590м, металл, 1983г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Кромская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01.09.2021г; кадастровый номер 46:25:000000:1218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Амелин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18.02.2021г; кадастровый номер 46:25:110012:142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60м, 1984г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Амелин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25.02.2021г; кадастровый номер 46:25:110012:143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2400м, пластик, 1984г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Амелин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20.09.2021г; кадастровый номер 46:25:000000:1223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2001г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10.22.2020г; кадастровый номер 46:25:100801:252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80м, 2001г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10.22.2020г; кадастровый номер 46:25:100801:251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3250м, металл, 2001г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20.09.2021г; кадастровый номер 46:25:000000:1224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95м, 1968г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Долгий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09.12.202г; кадастровый номер 46:25:102001:142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Емкость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1,5м3, металл, 1968г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Долгий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30.03.2021г; кадастровый номер 46:25:102001:143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12.01.2022г; кадастровый номер 46:25:100003:115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90м,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22.12.2021г; кадастровый номер 46:25:100701:130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1000м, металл, 1988г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Кукуевка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01.06.2021г; кадастровый номер 46:25:100801:253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1979г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Горки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17.01.2022г; кадастровый номер 46:25:100601:128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82м, 1979г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Горки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09.12.2020г; кадастровый номер 46:25:100601:126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2500м, металл, 1979г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Горки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22.06.2021г; кадастровый номер 46:25:000000:1205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Емкость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3м3, металл, 1976г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Афонюшенский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15.12.2020г; кадастровый номер 46:25:100008:128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80м, 1976г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Афонюшенский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09.12.2020г; кадастровый номер 46:25:100008:27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2740м, металл, 1976г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Афонюшенский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01.09.2021г; кадастровый номер 46:25:000000:1219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Александровский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17.01.2022г; кадастровый номер 46:25:101301:152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70м,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Александровский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17.01.2022г; кадастровый номер 46:25:101301:153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1230м, металл, 1982г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х. Александровский</w:t>
            </w:r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01.09.2021г; кадастровый номер 46:25:000000:1220</w:t>
            </w:r>
          </w:p>
        </w:tc>
      </w:tr>
      <w:tr w:rsidR="0054702E" w:rsidRPr="00D53D93" w:rsidTr="0054702E">
        <w:trPr>
          <w:trHeight w:val="432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15м3, высота 12м, металл, 1973г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Бартеневский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10.12.2020г; кадастровый номер 46:25:100007:134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Глубина 102м, 1973г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Бартеневский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09.12.2020г; кадастровый номер 46:25:100007:133</w:t>
            </w:r>
          </w:p>
        </w:tc>
      </w:tr>
      <w:tr w:rsidR="0054702E" w:rsidRPr="00D53D93" w:rsidTr="0054702E">
        <w:trPr>
          <w:trHeight w:val="432"/>
        </w:trPr>
        <w:tc>
          <w:tcPr>
            <w:tcW w:w="10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02E" w:rsidRPr="0054702E" w:rsidRDefault="005470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63" w:lineRule="atLeas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before="2" w:line="267" w:lineRule="atLeast"/>
              <w:ind w:left="133" w:right="12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Протяженность 810м, металл, 1973г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1" w:lineRule="atLeast"/>
              <w:ind w:left="124" w:right="1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307114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Фатежский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р-н,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Бартеневский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2E" w:rsidRDefault="0054702E">
            <w:pPr>
              <w:pStyle w:val="Standard"/>
              <w:widowControl w:val="0"/>
              <w:spacing w:line="275" w:lineRule="atLeast"/>
              <w:ind w:left="99" w:right="9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04.10.2021г; кадастровый номер 46:25:100007:136</w:t>
            </w:r>
          </w:p>
        </w:tc>
      </w:tr>
    </w:tbl>
    <w:p w:rsidR="00FC3D00" w:rsidRPr="0054702E" w:rsidRDefault="00FC3D00">
      <w:pPr>
        <w:pStyle w:val="Standard"/>
        <w:widowControl w:val="0"/>
        <w:tabs>
          <w:tab w:val="left" w:pos="2491"/>
          <w:tab w:val="left" w:pos="4304"/>
        </w:tabs>
        <w:spacing w:before="90" w:line="242" w:lineRule="atLeast"/>
        <w:ind w:right="5179"/>
        <w:rPr>
          <w:rFonts w:ascii="Arial" w:hAnsi="Arial"/>
          <w:lang w:val="ru-RU"/>
        </w:rPr>
      </w:pPr>
    </w:p>
    <w:sectPr w:rsidR="00FC3D00" w:rsidRPr="0054702E" w:rsidSect="0054702E">
      <w:pgSz w:w="11906" w:h="16838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A0" w:rsidRDefault="0054702E">
      <w:r>
        <w:separator/>
      </w:r>
    </w:p>
  </w:endnote>
  <w:endnote w:type="continuationSeparator" w:id="0">
    <w:p w:rsidR="00FC40A0" w:rsidRDefault="0054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A0" w:rsidRDefault="0054702E">
      <w:r>
        <w:rPr>
          <w:color w:val="000000"/>
        </w:rPr>
        <w:separator/>
      </w:r>
    </w:p>
  </w:footnote>
  <w:footnote w:type="continuationSeparator" w:id="0">
    <w:p w:rsidR="00FC40A0" w:rsidRDefault="0054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3D00"/>
    <w:rsid w:val="0054702E"/>
    <w:rsid w:val="007949A4"/>
    <w:rsid w:val="00AE16DC"/>
    <w:rsid w:val="00D53D93"/>
    <w:rsid w:val="00FC3D00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D9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3D9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D9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3D9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2023-11-02T09:41:00Z</cp:lastPrinted>
  <dcterms:created xsi:type="dcterms:W3CDTF">2023-11-02T09:41:00Z</dcterms:created>
  <dcterms:modified xsi:type="dcterms:W3CDTF">2023-11-02T09:41:00Z</dcterms:modified>
</cp:coreProperties>
</file>